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AD6" w:rsidRPr="00813E43" w:rsidRDefault="00D56AD6" w:rsidP="00D56AD6">
      <w:pPr>
        <w:pStyle w:val="Annexheading"/>
        <w:numPr>
          <w:ilvl w:val="0"/>
          <w:numId w:val="0"/>
        </w:numPr>
      </w:pPr>
      <w:bookmarkStart w:id="0" w:name="_Ref519244938"/>
      <w:bookmarkStart w:id="1" w:name="_Ref519765525"/>
      <w:bookmarkStart w:id="2" w:name="_GoBack"/>
      <w:bookmarkEnd w:id="2"/>
      <w:r>
        <w:t>V</w:t>
      </w:r>
      <w:r w:rsidRPr="00813E43">
        <w:t xml:space="preserve">ariation of Special Minister of State’s Determination 2012/1 for a Minister’s </w:t>
      </w:r>
      <w:r>
        <w:t>e</w:t>
      </w:r>
      <w:r w:rsidRPr="00813E43">
        <w:t xml:space="preserve">lectorate </w:t>
      </w:r>
      <w:r>
        <w:t>o</w:t>
      </w:r>
      <w:r w:rsidRPr="00813E43">
        <w:t>fficer</w:t>
      </w:r>
      <w:bookmarkEnd w:id="0"/>
      <w:bookmarkEnd w:id="1"/>
    </w:p>
    <w:p w:rsidR="00D56AD6" w:rsidRDefault="00D56AD6" w:rsidP="00D56AD6">
      <w:pPr>
        <w:pStyle w:val="Listbullet1"/>
        <w:numPr>
          <w:ilvl w:val="0"/>
          <w:numId w:val="3"/>
        </w:numPr>
        <w:contextualSpacing w:val="0"/>
      </w:pPr>
      <w:r w:rsidRPr="0054171B">
        <w:t xml:space="preserve">The Special Minister of State Determination 2012/1 </w:t>
      </w:r>
      <w:r>
        <w:t>requires</w:t>
      </w:r>
      <w:r w:rsidRPr="0054171B">
        <w:t xml:space="preserve"> that </w:t>
      </w:r>
      <w:r>
        <w:t>s</w:t>
      </w:r>
      <w:r w:rsidRPr="0054171B">
        <w:t xml:space="preserve">taff of Ministers employed under Part III of the </w:t>
      </w:r>
      <w:hyperlink r:id="rId8" w:history="1">
        <w:r w:rsidRPr="00645FF1">
          <w:rPr>
            <w:rStyle w:val="Hyperlink"/>
            <w:i/>
          </w:rPr>
          <w:t>Members of Parliament (Staff) Act 1984</w:t>
        </w:r>
      </w:hyperlink>
      <w:r w:rsidRPr="007D1D62">
        <w:t xml:space="preserve"> obtain and maintain a Negative Vetting Level 2 security clearance. Under </w:t>
      </w:r>
      <w:r>
        <w:t xml:space="preserve">the Determination, </w:t>
      </w:r>
      <w:r w:rsidRPr="007D1D62">
        <w:t>a Minister’s Chief of Staff may request a variation of the security clear</w:t>
      </w:r>
      <w:r w:rsidRPr="0054171B">
        <w:t>ance requirement from the Secretary of the Attorney-General’s Department</w:t>
      </w:r>
      <w:r>
        <w:t>.</w:t>
      </w:r>
    </w:p>
    <w:p w:rsidR="00D56AD6" w:rsidRDefault="00D56AD6" w:rsidP="00D56AD6">
      <w:pPr>
        <w:pStyle w:val="Listbullet1"/>
        <w:numPr>
          <w:ilvl w:val="0"/>
          <w:numId w:val="3"/>
        </w:numPr>
        <w:contextualSpacing w:val="0"/>
      </w:pPr>
      <w:r w:rsidRPr="007D40E1">
        <w:t>The Secretary, Attorney-General’s Department</w:t>
      </w:r>
      <w:r>
        <w:t xml:space="preserve"> </w:t>
      </w:r>
      <w:r w:rsidRPr="007D40E1">
        <w:t xml:space="preserve">will </w:t>
      </w:r>
      <w:r>
        <w:t>consider</w:t>
      </w:r>
      <w:r w:rsidRPr="007D40E1">
        <w:t xml:space="preserve"> </w:t>
      </w:r>
      <w:r>
        <w:t>a</w:t>
      </w:r>
      <w:r w:rsidRPr="007D40E1">
        <w:t xml:space="preserve"> request to vary the requirement for a Negative Vetting Level 2 security clearance following endorsement by the </w:t>
      </w:r>
      <w:r>
        <w:t>p</w:t>
      </w:r>
      <w:r w:rsidRPr="007D40E1">
        <w:t xml:space="preserve">ortfolio </w:t>
      </w:r>
      <w:r>
        <w:t>d</w:t>
      </w:r>
      <w:r w:rsidRPr="007D40E1">
        <w:t>epartment.</w:t>
      </w:r>
    </w:p>
    <w:p w:rsidR="00D56AD6" w:rsidRPr="007D1D62" w:rsidRDefault="00D56AD6" w:rsidP="00D56AD6">
      <w:pPr>
        <w:pStyle w:val="Caption"/>
      </w:pPr>
      <w:r>
        <w:fldChar w:fldCharType="begin"/>
      </w:r>
      <w:r>
        <w:instrText xml:space="preserve"> REF _Ref519765525 \r \h  \* MERGEFORMAT </w:instrText>
      </w:r>
      <w:r>
        <w:fldChar w:fldCharType="separate"/>
      </w:r>
      <w:r>
        <w:t>Annex B</w:t>
      </w:r>
      <w:r>
        <w:fldChar w:fldCharType="end"/>
      </w:r>
      <w:r>
        <w:t xml:space="preserve"> Table </w:t>
      </w:r>
      <w:fldSimple w:instr=" SEQ Annex_Table \* ARABIC ">
        <w:r>
          <w:rPr>
            <w:noProof/>
          </w:rPr>
          <w:t>1</w:t>
        </w:r>
      </w:fldSimple>
      <w:r>
        <w:rPr>
          <w:noProof/>
        </w:rPr>
        <w:t xml:space="preserve"> </w:t>
      </w:r>
      <w:r>
        <w:t>Possible variations to Members of Parliament staff security clearance requirements</w:t>
      </w:r>
    </w:p>
    <w:tbl>
      <w:tblPr>
        <w:tblStyle w:val="MediumList1-Accent4"/>
        <w:tblW w:w="10633" w:type="dxa"/>
        <w:tblInd w:w="108" w:type="dxa"/>
        <w:tblLook w:val="04A0" w:firstRow="1" w:lastRow="0" w:firstColumn="1" w:lastColumn="0" w:noHBand="0" w:noVBand="1"/>
        <w:tblCaption w:val="Variations that may be requested by staff of ministers"/>
        <w:tblDescription w:val="This table sets out the security clearance variations that may apply.&#10;For electorate officers employed by an NSC Minister who have access to information of TOP SECRET or SECRET security classifications may not request a variation. A negative Vetting Level 2 security clearance required.&#10;For electorate officers employed by an NSC Minister who have access to information of PROTECTED or Official information, including OFFICIAL: Sensitive, security classifications a variation to baseline security clearance may be sought. &#10;For electorate officers employed by a non-NSC minister who have access to information of TOP SECRET security classification may not request a variation. A negative Vetting Level 2 security clearance required.&#10;For electorate officers employed by a non-NSC Minister who have access to information of SECRET security classifications a variation to Negative Vetting Level 1 security clearance may be sought.&#10;For electorate officers employed by a non-NSC Minister who have access to information of PROTECTED or Official information, including OFFICIAL: Sensitive, security classifications a variation to baseline security clearance may be sought. &#10;"/>
      </w:tblPr>
      <w:tblGrid>
        <w:gridCol w:w="1843"/>
        <w:gridCol w:w="2694"/>
        <w:gridCol w:w="6096"/>
      </w:tblGrid>
      <w:tr w:rsidR="00D56AD6" w:rsidRPr="007D40E1" w:rsidTr="00E042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single" w:sz="4" w:space="0" w:color="8064A2" w:themeColor="accent4"/>
            </w:tcBorders>
          </w:tcPr>
          <w:p w:rsidR="00D56AD6" w:rsidRPr="00FD3E15" w:rsidRDefault="00D56AD6" w:rsidP="00E0424A">
            <w:pPr>
              <w:widowControl w:val="0"/>
              <w:tabs>
                <w:tab w:val="left" w:pos="284"/>
              </w:tabs>
              <w:rPr>
                <w:rStyle w:val="Strong"/>
                <w:b/>
              </w:rPr>
            </w:pPr>
            <w:r w:rsidRPr="00FD3E15">
              <w:rPr>
                <w:rStyle w:val="Strong"/>
              </w:rPr>
              <w:t>Staff</w:t>
            </w:r>
          </w:p>
        </w:tc>
        <w:tc>
          <w:tcPr>
            <w:tcW w:w="2694" w:type="dxa"/>
            <w:tcBorders>
              <w:top w:val="single" w:sz="4" w:space="0" w:color="8064A2" w:themeColor="accent4"/>
            </w:tcBorders>
          </w:tcPr>
          <w:p w:rsidR="00D56AD6" w:rsidRPr="00FD3E15" w:rsidRDefault="00D56AD6" w:rsidP="00E0424A">
            <w:pPr>
              <w:widowControl w:val="0"/>
              <w:tabs>
                <w:tab w:val="left" w:pos="284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</w:rPr>
            </w:pPr>
            <w:r w:rsidRPr="00FD3E15">
              <w:rPr>
                <w:rStyle w:val="Strong"/>
              </w:rPr>
              <w:t>Information access</w:t>
            </w:r>
          </w:p>
        </w:tc>
        <w:tc>
          <w:tcPr>
            <w:tcW w:w="6096" w:type="dxa"/>
            <w:tcBorders>
              <w:top w:val="single" w:sz="4" w:space="0" w:color="8064A2" w:themeColor="accent4"/>
            </w:tcBorders>
          </w:tcPr>
          <w:p w:rsidR="00D56AD6" w:rsidRPr="00FD3E15" w:rsidRDefault="00D56AD6" w:rsidP="00E0424A">
            <w:pPr>
              <w:widowControl w:val="0"/>
              <w:tabs>
                <w:tab w:val="left" w:pos="284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</w:rPr>
            </w:pPr>
            <w:r w:rsidRPr="00FD3E15">
              <w:rPr>
                <w:rStyle w:val="Strong"/>
              </w:rPr>
              <w:t>Security clearance variation</w:t>
            </w:r>
          </w:p>
        </w:tc>
      </w:tr>
      <w:tr w:rsidR="00D56AD6" w:rsidRPr="007D40E1" w:rsidTr="00E042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Merge w:val="restart"/>
            <w:tcBorders>
              <w:top w:val="single" w:sz="8" w:space="0" w:color="8064A2" w:themeColor="accent4"/>
              <w:bottom w:val="nil"/>
            </w:tcBorders>
            <w:shd w:val="clear" w:color="auto" w:fill="E5DFEC" w:themeFill="accent4" w:themeFillTint="33"/>
          </w:tcPr>
          <w:p w:rsidR="00D56AD6" w:rsidRPr="00FD3E15" w:rsidRDefault="00D56AD6" w:rsidP="00E0424A">
            <w:pPr>
              <w:widowControl w:val="0"/>
              <w:tabs>
                <w:tab w:val="left" w:pos="284"/>
              </w:tabs>
              <w:ind w:right="-87"/>
              <w:rPr>
                <w:rStyle w:val="Strong"/>
                <w:b/>
              </w:rPr>
            </w:pPr>
            <w:r w:rsidRPr="00FD3E15">
              <w:rPr>
                <w:rStyle w:val="Strong"/>
              </w:rPr>
              <w:t>Electorate officers employed by an NSC Minister</w:t>
            </w:r>
          </w:p>
        </w:tc>
        <w:tc>
          <w:tcPr>
            <w:tcW w:w="2694" w:type="dxa"/>
            <w:tcBorders>
              <w:top w:val="single" w:sz="8" w:space="0" w:color="8064A2" w:themeColor="accent4"/>
            </w:tcBorders>
            <w:shd w:val="clear" w:color="auto" w:fill="E5DFEC" w:themeFill="accent4" w:themeFillTint="33"/>
          </w:tcPr>
          <w:p w:rsidR="00D56AD6" w:rsidRPr="007D40E1" w:rsidRDefault="00D56AD6" w:rsidP="00E0424A">
            <w:pPr>
              <w:pStyle w:val="Table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40E1">
              <w:t>SECRET</w:t>
            </w:r>
            <w:r>
              <w:t xml:space="preserve"> or </w:t>
            </w:r>
            <w:r w:rsidRPr="007D40E1">
              <w:t>TOP SECRET</w:t>
            </w:r>
          </w:p>
        </w:tc>
        <w:tc>
          <w:tcPr>
            <w:tcW w:w="6096" w:type="dxa"/>
            <w:tcBorders>
              <w:top w:val="single" w:sz="8" w:space="0" w:color="8064A2" w:themeColor="accent4"/>
              <w:bottom w:val="nil"/>
            </w:tcBorders>
            <w:shd w:val="clear" w:color="auto" w:fill="E5DFEC" w:themeFill="accent4" w:themeFillTint="33"/>
          </w:tcPr>
          <w:p w:rsidR="00D56AD6" w:rsidRPr="007D40E1" w:rsidRDefault="00D56AD6" w:rsidP="00E0424A">
            <w:pPr>
              <w:pStyle w:val="Tablebody"/>
              <w:ind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40E1">
              <w:t>No variation. Negative Vetting Level 2 security clearance required</w:t>
            </w:r>
          </w:p>
        </w:tc>
      </w:tr>
      <w:tr w:rsidR="00D56AD6" w:rsidRPr="007D40E1" w:rsidTr="00E0424A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Merge/>
            <w:tcBorders>
              <w:top w:val="nil"/>
              <w:bottom w:val="single" w:sz="4" w:space="0" w:color="8064A2" w:themeColor="accent4"/>
            </w:tcBorders>
            <w:shd w:val="clear" w:color="auto" w:fill="E5DFEC" w:themeFill="accent4" w:themeFillTint="33"/>
          </w:tcPr>
          <w:p w:rsidR="00D56AD6" w:rsidRPr="00FD3E15" w:rsidRDefault="00D56AD6" w:rsidP="00E0424A">
            <w:pPr>
              <w:widowControl w:val="0"/>
              <w:tabs>
                <w:tab w:val="left" w:pos="284"/>
              </w:tabs>
              <w:rPr>
                <w:rStyle w:val="Strong"/>
                <w:b/>
              </w:rPr>
            </w:pPr>
          </w:p>
        </w:tc>
        <w:tc>
          <w:tcPr>
            <w:tcW w:w="2694" w:type="dxa"/>
            <w:tcBorders>
              <w:top w:val="single" w:sz="4" w:space="0" w:color="8064A2" w:themeColor="accent4"/>
              <w:bottom w:val="single" w:sz="4" w:space="0" w:color="8064A2" w:themeColor="accent4"/>
            </w:tcBorders>
            <w:shd w:val="clear" w:color="auto" w:fill="auto"/>
          </w:tcPr>
          <w:p w:rsidR="00D56AD6" w:rsidRPr="007D40E1" w:rsidRDefault="00D56AD6" w:rsidP="00E0424A">
            <w:pPr>
              <w:pStyle w:val="Tablebody"/>
              <w:ind w:right="-9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40E1">
              <w:t>O</w:t>
            </w:r>
            <w:r>
              <w:t xml:space="preserve">FFICIAL, </w:t>
            </w:r>
            <w:r w:rsidRPr="007D40E1">
              <w:t>OFFICIAL:</w:t>
            </w:r>
            <w:r>
              <w:t> </w:t>
            </w:r>
            <w:r w:rsidRPr="007D40E1">
              <w:t>Sensitive</w:t>
            </w:r>
            <w:r w:rsidRPr="007D40E1" w:rsidDel="002C048F">
              <w:t xml:space="preserve"> </w:t>
            </w:r>
            <w:r>
              <w:t>or PROTECTED</w:t>
            </w:r>
          </w:p>
        </w:tc>
        <w:tc>
          <w:tcPr>
            <w:tcW w:w="6096" w:type="dxa"/>
            <w:tcBorders>
              <w:top w:val="single" w:sz="4" w:space="0" w:color="8064A2" w:themeColor="accent4"/>
              <w:bottom w:val="single" w:sz="4" w:space="0" w:color="8064A2" w:themeColor="accent4"/>
            </w:tcBorders>
            <w:shd w:val="clear" w:color="auto" w:fill="auto"/>
          </w:tcPr>
          <w:p w:rsidR="00D56AD6" w:rsidRPr="007D40E1" w:rsidRDefault="00D56AD6" w:rsidP="00E0424A">
            <w:pPr>
              <w:pStyle w:val="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40E1">
              <w:t>Variation to Baseline security clearance may be sought</w:t>
            </w:r>
          </w:p>
        </w:tc>
      </w:tr>
      <w:tr w:rsidR="00D56AD6" w:rsidRPr="007D40E1" w:rsidTr="00E042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Merge w:val="restart"/>
            <w:tcBorders>
              <w:top w:val="single" w:sz="4" w:space="0" w:color="8064A2" w:themeColor="accent4"/>
            </w:tcBorders>
            <w:shd w:val="clear" w:color="auto" w:fill="E5DFEC" w:themeFill="accent4" w:themeFillTint="33"/>
          </w:tcPr>
          <w:p w:rsidR="00D56AD6" w:rsidRPr="00FD3E15" w:rsidRDefault="00D56AD6" w:rsidP="00E0424A">
            <w:pPr>
              <w:widowControl w:val="0"/>
              <w:tabs>
                <w:tab w:val="left" w:pos="284"/>
              </w:tabs>
              <w:rPr>
                <w:rStyle w:val="Strong"/>
                <w:b/>
              </w:rPr>
            </w:pPr>
            <w:r w:rsidRPr="00FD3E15">
              <w:rPr>
                <w:rStyle w:val="Strong"/>
              </w:rPr>
              <w:t>Electorate officers employed by a non-NSC Minister</w:t>
            </w:r>
          </w:p>
        </w:tc>
        <w:tc>
          <w:tcPr>
            <w:tcW w:w="2694" w:type="dxa"/>
            <w:tcBorders>
              <w:top w:val="single" w:sz="4" w:space="0" w:color="8064A2" w:themeColor="accent4"/>
              <w:bottom w:val="single" w:sz="4" w:space="0" w:color="8064A2" w:themeColor="accent4"/>
            </w:tcBorders>
            <w:shd w:val="clear" w:color="auto" w:fill="E5DFEC" w:themeFill="accent4" w:themeFillTint="33"/>
          </w:tcPr>
          <w:p w:rsidR="00D56AD6" w:rsidRPr="007D40E1" w:rsidRDefault="00D56AD6" w:rsidP="00E0424A">
            <w:pPr>
              <w:pStyle w:val="Table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40E1">
              <w:t>TOP SECRET</w:t>
            </w:r>
          </w:p>
        </w:tc>
        <w:tc>
          <w:tcPr>
            <w:tcW w:w="6096" w:type="dxa"/>
            <w:tcBorders>
              <w:top w:val="single" w:sz="4" w:space="0" w:color="8064A2" w:themeColor="accent4"/>
              <w:bottom w:val="single" w:sz="4" w:space="0" w:color="8064A2" w:themeColor="accent4"/>
            </w:tcBorders>
            <w:shd w:val="clear" w:color="auto" w:fill="E5DFEC" w:themeFill="accent4" w:themeFillTint="33"/>
          </w:tcPr>
          <w:p w:rsidR="00D56AD6" w:rsidRPr="007D40E1" w:rsidRDefault="00D56AD6" w:rsidP="00E0424A">
            <w:pPr>
              <w:pStyle w:val="Table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40E1">
              <w:t>No variation. Negative Vetting Level 2 security clearance required</w:t>
            </w:r>
          </w:p>
        </w:tc>
      </w:tr>
      <w:tr w:rsidR="00D56AD6" w:rsidRPr="007D40E1" w:rsidTr="00E0424A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Merge/>
            <w:shd w:val="clear" w:color="auto" w:fill="E5DFEC" w:themeFill="accent4" w:themeFillTint="33"/>
          </w:tcPr>
          <w:p w:rsidR="00D56AD6" w:rsidRPr="007D40E1" w:rsidRDefault="00D56AD6" w:rsidP="00E0424A">
            <w:pPr>
              <w:widowControl w:val="0"/>
              <w:tabs>
                <w:tab w:val="left" w:pos="284"/>
              </w:tabs>
              <w:rPr>
                <w:rFonts w:ascii="Arial Narrow" w:hAnsi="Arial Narrow" w:cstheme="minorHAnsi"/>
                <w:b w:val="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8064A2" w:themeColor="accent4"/>
              <w:bottom w:val="single" w:sz="4" w:space="0" w:color="8064A2" w:themeColor="accent4"/>
            </w:tcBorders>
          </w:tcPr>
          <w:p w:rsidR="00D56AD6" w:rsidRPr="007D40E1" w:rsidRDefault="00D56AD6" w:rsidP="00E0424A">
            <w:pPr>
              <w:pStyle w:val="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40E1">
              <w:t>SECRET</w:t>
            </w:r>
          </w:p>
        </w:tc>
        <w:tc>
          <w:tcPr>
            <w:tcW w:w="6096" w:type="dxa"/>
            <w:tcBorders>
              <w:top w:val="single" w:sz="4" w:space="0" w:color="8064A2" w:themeColor="accent4"/>
              <w:bottom w:val="single" w:sz="4" w:space="0" w:color="8064A2" w:themeColor="accent4"/>
            </w:tcBorders>
          </w:tcPr>
          <w:p w:rsidR="00D56AD6" w:rsidRPr="007D40E1" w:rsidRDefault="00D56AD6" w:rsidP="00E0424A">
            <w:pPr>
              <w:pStyle w:val="Tablebody"/>
              <w:ind w:right="-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40E1">
              <w:t>Variation to Negative Vetting Level 1 security clearance may be sought</w:t>
            </w:r>
          </w:p>
        </w:tc>
      </w:tr>
      <w:tr w:rsidR="00D56AD6" w:rsidRPr="007D40E1" w:rsidTr="00E042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Merge/>
            <w:tcBorders>
              <w:bottom w:val="single" w:sz="8" w:space="0" w:color="8064A2" w:themeColor="accent4"/>
            </w:tcBorders>
            <w:shd w:val="clear" w:color="auto" w:fill="E5DFEC" w:themeFill="accent4" w:themeFillTint="33"/>
          </w:tcPr>
          <w:p w:rsidR="00D56AD6" w:rsidRPr="007D40E1" w:rsidRDefault="00D56AD6" w:rsidP="00E0424A">
            <w:pPr>
              <w:widowControl w:val="0"/>
              <w:tabs>
                <w:tab w:val="left" w:pos="284"/>
              </w:tabs>
              <w:rPr>
                <w:rFonts w:ascii="Arial Narrow" w:hAnsi="Arial Narrow" w:cstheme="minorHAnsi"/>
                <w:b w:val="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8064A2" w:themeColor="accent4"/>
              <w:bottom w:val="single" w:sz="8" w:space="0" w:color="8064A2" w:themeColor="accent4"/>
            </w:tcBorders>
            <w:shd w:val="clear" w:color="auto" w:fill="E5DFEC" w:themeFill="accent4" w:themeFillTint="33"/>
          </w:tcPr>
          <w:p w:rsidR="00D56AD6" w:rsidRPr="007D40E1" w:rsidRDefault="00D56AD6" w:rsidP="00E0424A">
            <w:pPr>
              <w:pStyle w:val="Tablebody"/>
              <w:ind w:right="-12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40E1">
              <w:t>O</w:t>
            </w:r>
            <w:r>
              <w:t xml:space="preserve">FFICIAL, </w:t>
            </w:r>
            <w:r w:rsidRPr="007D40E1">
              <w:t>OFFICIAL:</w:t>
            </w:r>
            <w:r>
              <w:t> </w:t>
            </w:r>
            <w:r w:rsidRPr="007D40E1">
              <w:t>Sensitive</w:t>
            </w:r>
            <w:r w:rsidRPr="007D40E1" w:rsidDel="002C048F">
              <w:t xml:space="preserve"> </w:t>
            </w:r>
            <w:r>
              <w:t>or PROTECTED</w:t>
            </w:r>
            <w:r w:rsidRPr="007D40E1" w:rsidDel="00645FF1">
              <w:t xml:space="preserve"> </w:t>
            </w:r>
          </w:p>
        </w:tc>
        <w:tc>
          <w:tcPr>
            <w:tcW w:w="6096" w:type="dxa"/>
            <w:tcBorders>
              <w:top w:val="single" w:sz="4" w:space="0" w:color="8064A2" w:themeColor="accent4"/>
              <w:bottom w:val="single" w:sz="8" w:space="0" w:color="8064A2" w:themeColor="accent4"/>
            </w:tcBorders>
            <w:shd w:val="clear" w:color="auto" w:fill="E5DFEC" w:themeFill="accent4" w:themeFillTint="33"/>
          </w:tcPr>
          <w:p w:rsidR="00D56AD6" w:rsidRPr="007D40E1" w:rsidRDefault="00D56AD6" w:rsidP="00E0424A">
            <w:pPr>
              <w:pStyle w:val="Table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40E1">
              <w:t>Variation to Baseline security clearance may be sought</w:t>
            </w:r>
          </w:p>
        </w:tc>
      </w:tr>
    </w:tbl>
    <w:p w:rsidR="00D56AD6" w:rsidRPr="00705C73" w:rsidRDefault="00D56AD6" w:rsidP="00D56AD6">
      <w:pPr>
        <w:pStyle w:val="Caption"/>
      </w:pPr>
      <w:r w:rsidRPr="00705C73">
        <w:t>Minister’s Chief of Staff request for variation</w:t>
      </w:r>
      <w:r w:rsidRPr="00080EB4">
        <w:t xml:space="preserve"> </w:t>
      </w:r>
    </w:p>
    <w:p w:rsidR="00D56AD6" w:rsidRPr="007D40E1" w:rsidRDefault="00D56AD6" w:rsidP="00D56AD6">
      <w:pPr>
        <w:pStyle w:val="NoSpacing"/>
      </w:pPr>
      <w:r w:rsidRPr="007D40E1">
        <w:rPr>
          <w:noProof/>
          <w:color w:val="463A70"/>
          <w:sz w:val="18"/>
          <w:szCs w:val="18"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4800C" wp14:editId="45414CDD">
                <wp:simplePos x="0" y="0"/>
                <wp:positionH relativeFrom="column">
                  <wp:posOffset>2756668</wp:posOffset>
                </wp:positionH>
                <wp:positionV relativeFrom="paragraph">
                  <wp:posOffset>851445</wp:posOffset>
                </wp:positionV>
                <wp:extent cx="1002665" cy="391795"/>
                <wp:effectExtent l="0" t="0" r="26035" b="27305"/>
                <wp:wrapNone/>
                <wp:docPr id="19" name="Text Box 1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266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6AD6" w:rsidRDefault="00D56AD6" w:rsidP="00D56AD6">
                            <w:pPr>
                              <w:pStyle w:val="NoSpacing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Phone number</w:t>
                            </w:r>
                          </w:p>
                          <w:p w:rsidR="00D56AD6" w:rsidRDefault="00D56AD6" w:rsidP="00D56AD6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39" o:spid="_x0000_s1026" type="#_x0000_t202" style="position:absolute;margin-left:217.05pt;margin-top:67.05pt;width:78.95pt;height:30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" strokecolor="#8064a2">
                <v:textbox inset=".5mm,.3mm,.5mm,.3mm">
                  <w:txbxContent>
                    <w:p w:rsidR="00D56AD6" w:rsidRDefault="00D56AD6" w:rsidP="00D56AD6">
                      <w:pPr>
                        <w:pStyle w:val="NoSpacing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Phone number</w:t>
                      </w:r>
                    </w:p>
                    <w:p w:rsidR="00D56AD6" w:rsidRDefault="00D56AD6" w:rsidP="00D56AD6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  <w:r w:rsidRPr="007D40E1">
        <w:rPr>
          <w:noProof/>
          <w:lang w:eastAsia="en-AU"/>
        </w:rPr>
        <mc:AlternateContent>
          <mc:Choice Requires="wpg">
            <w:drawing>
              <wp:inline distT="0" distB="0" distL="0" distR="0" wp14:anchorId="752E818A" wp14:editId="142C815F">
                <wp:extent cx="6685136" cy="1314304"/>
                <wp:effectExtent l="0" t="0" r="20955" b="19685"/>
                <wp:docPr id="69" name="Group 69" descr="Form for request for variation of Special Minister of State Determination 2012/1&#10;&#10;Fields include:&#10;- name of electorate officer&#10;- minister's name&#10;- name of chief of staff (with phone number, signature and date)" title=" Form for request for variation of Special Minister of State Determination 2012/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5136" cy="1314304"/>
                          <a:chOff x="985" y="6930"/>
                          <a:chExt cx="11017" cy="1904"/>
                        </a:xfrm>
                      </wpg:grpSpPr>
                      <wps:wsp>
                        <wps:cNvPr id="70" name="Text Box 1234"/>
                        <wps:cNvSpPr txBox="1">
                          <a:spLocks noChangeArrowheads="1"/>
                        </wps:cNvSpPr>
                        <wps:spPr bwMode="auto">
                          <a:xfrm>
                            <a:off x="985" y="6930"/>
                            <a:ext cx="11017" cy="1904"/>
                          </a:xfrm>
                          <a:prstGeom prst="rect">
                            <a:avLst/>
                          </a:prstGeom>
                          <a:solidFill>
                            <a:srgbClr val="DFD8E8"/>
                          </a:solidFill>
                          <a:ln w="9525">
                            <a:solidFill>
                              <a:srgbClr val="8064A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6AD6" w:rsidRPr="00705C73" w:rsidRDefault="00D56AD6" w:rsidP="00D56AD6">
                              <w:pPr>
                                <w:pStyle w:val="Tablebody"/>
                              </w:pPr>
                              <w:r w:rsidRPr="00705C73">
                                <w:t>I certify that</w:t>
                              </w:r>
                              <w:r w:rsidRPr="00705C73">
                                <w:tab/>
                              </w:r>
                              <w:r w:rsidRPr="00705C73">
                                <w:rPr>
                                  <w:vertAlign w:val="subscript"/>
                                </w:rPr>
                                <w:tab/>
                              </w:r>
                              <w:r w:rsidRPr="00705C73">
                                <w:rPr>
                                  <w:vertAlign w:val="subscript"/>
                                </w:rPr>
                                <w:tab/>
                              </w:r>
                              <w:r w:rsidRPr="00705C73">
                                <w:rPr>
                                  <w:vertAlign w:val="subscript"/>
                                </w:rPr>
                                <w:tab/>
                              </w:r>
                              <w:r w:rsidRPr="00705C73">
                                <w:rPr>
                                  <w:vertAlign w:val="subscript"/>
                                </w:rPr>
                                <w:tab/>
                              </w:r>
                              <w:r w:rsidRPr="00705C73">
                                <w:t>is an electorate officer for</w:t>
                              </w:r>
                            </w:p>
                            <w:p w:rsidR="00D56AD6" w:rsidRPr="00705C73" w:rsidRDefault="00D56AD6" w:rsidP="00D56AD6">
                              <w:pPr>
                                <w:pStyle w:val="Tablebody"/>
                              </w:pPr>
                            </w:p>
                            <w:p w:rsidR="00D56AD6" w:rsidRPr="00705C73" w:rsidRDefault="00D56AD6" w:rsidP="00D56AD6">
                              <w:pPr>
                                <w:pStyle w:val="Tablebody"/>
                              </w:pPr>
                            </w:p>
                            <w:p w:rsidR="00D56AD6" w:rsidRPr="00705C73" w:rsidRDefault="00D56AD6" w:rsidP="00D56AD6">
                              <w:pPr>
                                <w:pStyle w:val="Tablebody"/>
                                <w:rPr>
                                  <w:rFonts w:ascii="Arial Narrow" w:hAnsi="Arial Narrow"/>
                                </w:rPr>
                              </w:pPr>
                              <w:proofErr w:type="gramStart"/>
                              <w:r w:rsidRPr="00705C73">
                                <w:t>and</w:t>
                              </w:r>
                              <w:proofErr w:type="gramEnd"/>
                              <w:r w:rsidRPr="00705C73">
                                <w:t xml:space="preserve"> is not required to access, and will not come into contact with, TOP SECRET security classified material. I request a variation of the requirement for the above electorate officer to hold a Negative Vetting Level 2 security clearance.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71" name="Text Box 1235"/>
                        <wps:cNvSpPr txBox="1">
                          <a:spLocks noChangeArrowheads="1"/>
                        </wps:cNvSpPr>
                        <wps:spPr bwMode="auto">
                          <a:xfrm>
                            <a:off x="2175" y="7016"/>
                            <a:ext cx="3347" cy="5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8064A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6AD6" w:rsidRDefault="00D56AD6" w:rsidP="00D56AD6">
                              <w:pPr>
                                <w:pStyle w:val="NoSpacing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Name of electorate officer</w:t>
                              </w:r>
                            </w:p>
                            <w:p w:rsidR="00D56AD6" w:rsidRDefault="00D56AD6" w:rsidP="00D56AD6">
                              <w:pPr>
                                <w:pStyle w:val="Tabletext"/>
                              </w:pP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72" name="Text Box 1236"/>
                        <wps:cNvSpPr txBox="1">
                          <a:spLocks noChangeArrowheads="1"/>
                        </wps:cNvSpPr>
                        <wps:spPr bwMode="auto">
                          <a:xfrm>
                            <a:off x="7876" y="7016"/>
                            <a:ext cx="4012" cy="6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8064A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6AD6" w:rsidRDefault="00D56AD6" w:rsidP="00D56AD6">
                              <w:pPr>
                                <w:pStyle w:val="NoSpacing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Minister’s name</w:t>
                              </w:r>
                            </w:p>
                            <w:p w:rsidR="00D56AD6" w:rsidRDefault="00D56AD6" w:rsidP="00D56AD6">
                              <w:pPr>
                                <w:pStyle w:val="NoSpacing"/>
                              </w:pP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73" name="Text Box 1237"/>
                        <wps:cNvSpPr txBox="1">
                          <a:spLocks noChangeArrowheads="1"/>
                        </wps:cNvSpPr>
                        <wps:spPr bwMode="auto">
                          <a:xfrm>
                            <a:off x="1061" y="8159"/>
                            <a:ext cx="4368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8064A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6AD6" w:rsidRDefault="00D56AD6" w:rsidP="00D56AD6">
                              <w:pPr>
                                <w:pStyle w:val="NoSpacing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Name of Chief of Staff</w:t>
                              </w:r>
                            </w:p>
                            <w:p w:rsidR="00D56AD6" w:rsidRDefault="00D56AD6" w:rsidP="00D56AD6">
                              <w:pPr>
                                <w:pStyle w:val="NoSpacing"/>
                              </w:pP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74" name="Text Box 1238"/>
                        <wps:cNvSpPr txBox="1">
                          <a:spLocks noChangeArrowheads="1"/>
                        </wps:cNvSpPr>
                        <wps:spPr bwMode="auto">
                          <a:xfrm>
                            <a:off x="9411" y="8174"/>
                            <a:ext cx="2446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8064A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6AD6" w:rsidRDefault="00D56AD6" w:rsidP="00D56AD6">
                              <w:pPr>
                                <w:pStyle w:val="NoSpacing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Date </w:t>
                              </w:r>
                            </w:p>
                            <w:p w:rsidR="00D56AD6" w:rsidRDefault="00D56AD6" w:rsidP="00D56AD6">
                              <w:pPr>
                                <w:pStyle w:val="NoSpacing"/>
                              </w:pPr>
                              <w:r>
                                <w:rPr>
                                  <w:szCs w:val="20"/>
                                </w:rPr>
                                <w:t xml:space="preserve">       /    /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75" name="Text Box 1239"/>
                        <wps:cNvSpPr txBox="1">
                          <a:spLocks noChangeArrowheads="1"/>
                        </wps:cNvSpPr>
                        <wps:spPr bwMode="auto">
                          <a:xfrm>
                            <a:off x="7287" y="8174"/>
                            <a:ext cx="2018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8064A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6AD6" w:rsidRDefault="00D56AD6" w:rsidP="00D56AD6">
                              <w:pPr>
                                <w:pStyle w:val="NoSpacing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Signature</w:t>
                              </w:r>
                            </w:p>
                            <w:p w:rsidR="00D56AD6" w:rsidRDefault="00D56AD6" w:rsidP="00D56AD6">
                              <w:pPr>
                                <w:pStyle w:val="NoSpacing"/>
                              </w:pP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9" o:spid="_x0000_s1027" alt="Title:  Form for request for variation of Special Minister of State Determination 2012/ - Description: Form for request for variation of Special Minister of State Determination 2012/1&#10;&#10;Fields include:&#10;- name of electorate officer&#10;- minister's name&#10;- name of chief of staff (with phone number, signature and date)" style="width:526.4pt;height:103.5pt;mso-position-horizontal-relative:char;mso-position-vertical-relative:line" coordorigin="985,6930" coordsize="11017,1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">
                <v:shape id="Text Box 1234" o:spid="_x0000_s1028" type="#_x0000_t202" style="position:absolute;left:985;top:6930;width:11017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Gvr78A&#10;AADbAAAADwAAAGRycy9kb3ducmV2LnhtbERPz2vCMBS+D/wfwhN2m6lCZ61GKbKCx60Odn00z6bY&#10;vJQmavbfLwdhx4/v9+4Q7SDuNPnesYLlIgNB3Drdc6fg+1y/FSB8QNY4OCYFv+ThsJ+97LDU7sFf&#10;dG9CJ1II+xIVmBDGUkrfGrLoF24kTtzFTRZDglMn9YSPFG4Hucqyd2mx59RgcKSjofba3KyCvIq1&#10;yT8+15fN8acpoqs4rzulXuex2oIIFMO/+Ok+aQXrtD59ST9A7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Ya+vvwAAANsAAAAPAAAAAAAAAAAAAAAAAJgCAABkcnMvZG93bnJl&#10;di54bWxQSwUGAAAAAAQABAD1AAAAhAMAAAAA&#10;" fillcolor="#dfd8e8" strokecolor="#8064a2">
                  <v:textbox inset="1mm,1mm,1mm,1mm">
                    <w:txbxContent>
                      <w:p w:rsidR="00D56AD6" w:rsidRPr="00705C73" w:rsidRDefault="00D56AD6" w:rsidP="00D56AD6">
                        <w:pPr>
                          <w:pStyle w:val="Tablebody"/>
                        </w:pPr>
                        <w:r w:rsidRPr="00705C73">
                          <w:t>I certify that</w:t>
                        </w:r>
                        <w:r w:rsidRPr="00705C73">
                          <w:tab/>
                        </w:r>
                        <w:r w:rsidRPr="00705C73">
                          <w:rPr>
                            <w:vertAlign w:val="subscript"/>
                          </w:rPr>
                          <w:tab/>
                        </w:r>
                        <w:r w:rsidRPr="00705C73">
                          <w:rPr>
                            <w:vertAlign w:val="subscript"/>
                          </w:rPr>
                          <w:tab/>
                        </w:r>
                        <w:r w:rsidRPr="00705C73">
                          <w:rPr>
                            <w:vertAlign w:val="subscript"/>
                          </w:rPr>
                          <w:tab/>
                        </w:r>
                        <w:r w:rsidRPr="00705C73">
                          <w:rPr>
                            <w:vertAlign w:val="subscript"/>
                          </w:rPr>
                          <w:tab/>
                        </w:r>
                        <w:r w:rsidRPr="00705C73">
                          <w:t>is an electorate officer for</w:t>
                        </w:r>
                      </w:p>
                      <w:p w:rsidR="00D56AD6" w:rsidRPr="00705C73" w:rsidRDefault="00D56AD6" w:rsidP="00D56AD6">
                        <w:pPr>
                          <w:pStyle w:val="Tablebody"/>
                        </w:pPr>
                      </w:p>
                      <w:p w:rsidR="00D56AD6" w:rsidRPr="00705C73" w:rsidRDefault="00D56AD6" w:rsidP="00D56AD6">
                        <w:pPr>
                          <w:pStyle w:val="Tablebody"/>
                        </w:pPr>
                      </w:p>
                      <w:p w:rsidR="00D56AD6" w:rsidRPr="00705C73" w:rsidRDefault="00D56AD6" w:rsidP="00D56AD6">
                        <w:pPr>
                          <w:pStyle w:val="Tablebody"/>
                          <w:rPr>
                            <w:rFonts w:ascii="Arial Narrow" w:hAnsi="Arial Narrow"/>
                          </w:rPr>
                        </w:pPr>
                        <w:proofErr w:type="gramStart"/>
                        <w:r w:rsidRPr="00705C73">
                          <w:t>and</w:t>
                        </w:r>
                        <w:proofErr w:type="gramEnd"/>
                        <w:r w:rsidRPr="00705C73">
                          <w:t xml:space="preserve"> is not required to access, and will not come into contact with, TOP SECRET security classified material. I request a variation of the requirement for the above electorate officer to hold a Negative Vetting Level 2 security clearance.</w:t>
                        </w:r>
                      </w:p>
                    </w:txbxContent>
                  </v:textbox>
                </v:shape>
                <v:shape id="Text Box 1235" o:spid="_x0000_s1029" type="#_x0000_t202" style="position:absolute;left:2175;top:7016;width:3347;height: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dssMA&#10;AADbAAAADwAAAGRycy9kb3ducmV2LnhtbESPQWvCQBSE7wX/w/KE3uomHmJJXUUCSqkerHrp7ZF9&#10;ZoPZtyG7Jum/dwsFj8PMfMMs16NtRE+drx0rSGcJCOLS6ZorBZfz9u0dhA/IGhvHpOCXPKxXk5cl&#10;5toN/E39KVQiQtjnqMCE0OZS+tKQRT9zLXH0rq6zGKLsKqk7HCLcNnKeJJm0WHNcMNhSYai8ne5W&#10;wVlfzO24G8b9V1L4Q4X2p82sUq/TcfMBItAYnuH/9qdWsEjh70v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dssMAAADbAAAADwAAAAAAAAAAAAAAAACYAgAAZHJzL2Rv&#10;d25yZXYueG1sUEsFBgAAAAAEAAQA9QAAAIgDAAAAAA==&#10;" strokecolor="#8064a2">
                  <v:textbox inset=".5mm,.3mm,.5mm,.3mm">
                    <w:txbxContent>
                      <w:p w:rsidR="00D56AD6" w:rsidRDefault="00D56AD6" w:rsidP="00D56AD6">
                        <w:pPr>
                          <w:pStyle w:val="NoSpacing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Name of electorate officer</w:t>
                        </w:r>
                      </w:p>
                      <w:p w:rsidR="00D56AD6" w:rsidRDefault="00D56AD6" w:rsidP="00D56AD6">
                        <w:pPr>
                          <w:pStyle w:val="Tabletext"/>
                        </w:pPr>
                      </w:p>
                    </w:txbxContent>
                  </v:textbox>
                </v:shape>
                <v:shape id="Text Box 1236" o:spid="_x0000_s1030" type="#_x0000_t202" style="position:absolute;left:7876;top:7016;width:4012;height: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kDxcMA&#10;AADbAAAADwAAAGRycy9kb3ducmV2LnhtbESPT4vCMBTE74LfITzBm6Z6cKU2FRFcRPew/rl4ezTP&#10;pti8lCZr67c3Cwt7HGbmN0y27m0tntT6yrGC2TQBQVw4XXGp4HrZTZYgfEDWWDsmBS/ysM6HgwxT&#10;7To+0fMcShEh7FNUYEJoUil9Yciin7qGOHp311oMUbal1C12EW5rOU+ShbRYcVww2NDWUPE4/1gF&#10;F301j+/Prj8ekq3/KtHemoVVajzqNysQgfrwH/5r77WCjzn8fok/QO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/kDxcMAAADbAAAADwAAAAAAAAAAAAAAAACYAgAAZHJzL2Rv&#10;d25yZXYueG1sUEsFBgAAAAAEAAQA9QAAAIgDAAAAAA==&#10;" strokecolor="#8064a2">
                  <v:textbox inset=".5mm,.3mm,.5mm,.3mm">
                    <w:txbxContent>
                      <w:p w:rsidR="00D56AD6" w:rsidRDefault="00D56AD6" w:rsidP="00D56AD6">
                        <w:pPr>
                          <w:pStyle w:val="NoSpacing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Minister’s name</w:t>
                        </w:r>
                      </w:p>
                      <w:p w:rsidR="00D56AD6" w:rsidRDefault="00D56AD6" w:rsidP="00D56AD6">
                        <w:pPr>
                          <w:pStyle w:val="NoSpacing"/>
                        </w:pPr>
                      </w:p>
                    </w:txbxContent>
                  </v:textbox>
                </v:shape>
                <v:shape id="Text Box 1237" o:spid="_x0000_s1031" type="#_x0000_t202" style="position:absolute;left:1061;top:8159;width:4368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WmXsQA&#10;AADbAAAADwAAAGRycy9kb3ducmV2LnhtbESPQWvCQBSE74X+h+UJ3urGCqmkriJCi9QeauKlt0f2&#10;mQ1m34bsmqT/3i0IHoeZ+YZZbUbbiJ46XztWMJ8lIIhLp2uuFJyKj5clCB+QNTaOScEfedisn59W&#10;mGk38JH6PFQiQthnqMCE0GZS+tKQRT9zLXH0zq6zGKLsKqk7HCLcNvI1SVJpsea4YLClnaHykl+t&#10;gkKfzOXncxgPX8nOf1dof9vUKjWdjNt3EIHG8Ajf23ut4G0B/1/iD5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1pl7EAAAA2wAAAA8AAAAAAAAAAAAAAAAAmAIAAGRycy9k&#10;b3ducmV2LnhtbFBLBQYAAAAABAAEAPUAAACJAwAAAAA=&#10;" strokecolor="#8064a2">
                  <v:textbox inset=".5mm,.3mm,.5mm,.3mm">
                    <w:txbxContent>
                      <w:p w:rsidR="00D56AD6" w:rsidRDefault="00D56AD6" w:rsidP="00D56AD6">
                        <w:pPr>
                          <w:pStyle w:val="NoSpacing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Name of Chief of Staff</w:t>
                        </w:r>
                      </w:p>
                      <w:p w:rsidR="00D56AD6" w:rsidRDefault="00D56AD6" w:rsidP="00D56AD6">
                        <w:pPr>
                          <w:pStyle w:val="NoSpacing"/>
                        </w:pPr>
                      </w:p>
                    </w:txbxContent>
                  </v:textbox>
                </v:shape>
                <v:shape id="Text Box 1238" o:spid="_x0000_s1032" type="#_x0000_t202" style="position:absolute;left:9411;top:8174;width:2446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w+KsQA&#10;AADbAAAADwAAAGRycy9kb3ducmV2LnhtbESPQWvCQBSE74X+h+UJ3urGIqmkriJCi9QeauKlt0f2&#10;mQ1m34bsmqT/3i0IHoeZ+YZZbUbbiJ46XztWMJ8lIIhLp2uuFJyKj5clCB+QNTaOScEfedisn59W&#10;mGk38JH6PFQiQthnqMCE0GZS+tKQRT9zLXH0zq6zGKLsKqk7HCLcNvI1SVJpsea4YLClnaHykl+t&#10;gkKfzOXncxgPX8nOf1dof9vUKjWdjNt3EIHG8Ajf23ut4G0B/1/iD5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cPirEAAAA2wAAAA8AAAAAAAAAAAAAAAAAmAIAAGRycy9k&#10;b3ducmV2LnhtbFBLBQYAAAAABAAEAPUAAACJAwAAAAA=&#10;" strokecolor="#8064a2">
                  <v:textbox inset=".5mm,.3mm,.5mm,.3mm">
                    <w:txbxContent>
                      <w:p w:rsidR="00D56AD6" w:rsidRDefault="00D56AD6" w:rsidP="00D56AD6">
                        <w:pPr>
                          <w:pStyle w:val="NoSpacing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Date </w:t>
                        </w:r>
                      </w:p>
                      <w:p w:rsidR="00D56AD6" w:rsidRDefault="00D56AD6" w:rsidP="00D56AD6">
                        <w:pPr>
                          <w:pStyle w:val="NoSpacing"/>
                        </w:pPr>
                        <w:r>
                          <w:rPr>
                            <w:szCs w:val="20"/>
                          </w:rPr>
                          <w:t xml:space="preserve">       /    /</w:t>
                        </w:r>
                      </w:p>
                    </w:txbxContent>
                  </v:textbox>
                </v:shape>
                <v:shape id="_x0000_s1033" type="#_x0000_t202" style="position:absolute;left:7287;top:8174;width:2018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CbscQA&#10;AADbAAAADwAAAGRycy9kb3ducmV2LnhtbESPQWvCQBSE74X+h+UJ3urGgqmkriJCi9QeauKlt0f2&#10;mQ1m34bsmqT/3i0IHoeZ+YZZbUbbiJ46XztWMJ8lIIhLp2uuFJyKj5clCB+QNTaOScEfedisn59W&#10;mGk38JH6PFQiQthnqMCE0GZS+tKQRT9zLXH0zq6zGKLsKqk7HCLcNvI1SVJpsea4YLClnaHykl+t&#10;gkKfzOXncxgPX8nOf1dof9vUKjWdjNt3EIHG8Ajf23ut4G0B/1/iD5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Qm7HEAAAA2wAAAA8AAAAAAAAAAAAAAAAAmAIAAGRycy9k&#10;b3ducmV2LnhtbFBLBQYAAAAABAAEAPUAAACJAwAAAAA=&#10;" strokecolor="#8064a2">
                  <v:textbox inset=".5mm,.3mm,.5mm,.3mm">
                    <w:txbxContent>
                      <w:p w:rsidR="00D56AD6" w:rsidRDefault="00D56AD6" w:rsidP="00D56AD6">
                        <w:pPr>
                          <w:pStyle w:val="NoSpacing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Signature</w:t>
                        </w:r>
                      </w:p>
                      <w:p w:rsidR="00D56AD6" w:rsidRDefault="00D56AD6" w:rsidP="00D56AD6">
                        <w:pPr>
                          <w:pStyle w:val="NoSpacing"/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56AD6" w:rsidRDefault="00D56AD6" w:rsidP="00D56AD6">
      <w:pPr>
        <w:pStyle w:val="Tablenotes"/>
      </w:pPr>
      <w:r w:rsidRPr="00584F61">
        <w:t>Forward request to the Chief Security Officer or delegate of the portfolio department</w:t>
      </w:r>
    </w:p>
    <w:p w:rsidR="00D56AD6" w:rsidRPr="00584F61" w:rsidRDefault="00D56AD6" w:rsidP="00D56AD6">
      <w:pPr>
        <w:pStyle w:val="Caption"/>
      </w:pPr>
      <w:r w:rsidRPr="00687660">
        <w:t>Portfolio department endorsement of request</w:t>
      </w:r>
    </w:p>
    <w:p w:rsidR="00D56AD6" w:rsidRPr="007D40E1" w:rsidRDefault="00D56AD6" w:rsidP="00D56AD6">
      <w:pPr>
        <w:pStyle w:val="NoSpacing"/>
      </w:pPr>
      <w:r w:rsidRPr="007D40E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6BE51E" wp14:editId="68416DF0">
                <wp:simplePos x="0" y="0"/>
                <wp:positionH relativeFrom="column">
                  <wp:posOffset>41473</wp:posOffset>
                </wp:positionH>
                <wp:positionV relativeFrom="paragraph">
                  <wp:posOffset>1628775</wp:posOffset>
                </wp:positionV>
                <wp:extent cx="6523355" cy="361950"/>
                <wp:effectExtent l="0" t="0" r="10795" b="19050"/>
                <wp:wrapNone/>
                <wp:docPr id="4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335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6AD6" w:rsidRDefault="00D56AD6" w:rsidP="00D56AD6">
                            <w:pPr>
                              <w:pStyle w:val="NoSpacing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Position of endorsing officer</w:t>
                            </w:r>
                          </w:p>
                          <w:p w:rsidR="00D56AD6" w:rsidRDefault="00D56AD6" w:rsidP="00D56AD6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4" o:spid="_x0000_s1034" type="#_x0000_t202" style="position:absolute;margin-left:3.25pt;margin-top:128.25pt;width:513.65pt;height:28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" strokecolor="#8064a2">
                <v:textbox inset=".5mm,.3mm,.5mm,.3mm">
                  <w:txbxContent>
                    <w:p w:rsidR="00D56AD6" w:rsidRDefault="00D56AD6" w:rsidP="00D56AD6">
                      <w:pPr>
                        <w:pStyle w:val="NoSpacing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Position of endorsing officer</w:t>
                      </w:r>
                    </w:p>
                    <w:p w:rsidR="00D56AD6" w:rsidRDefault="00D56AD6" w:rsidP="00D56AD6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  <w:r w:rsidRPr="007D40E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237950" wp14:editId="38F1C5D5">
                <wp:simplePos x="0" y="0"/>
                <wp:positionH relativeFrom="column">
                  <wp:posOffset>2751455</wp:posOffset>
                </wp:positionH>
                <wp:positionV relativeFrom="paragraph">
                  <wp:posOffset>1183640</wp:posOffset>
                </wp:positionV>
                <wp:extent cx="1003935" cy="391795"/>
                <wp:effectExtent l="0" t="0" r="24765" b="27305"/>
                <wp:wrapNone/>
                <wp:docPr id="20" name="Text Box 1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93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6AD6" w:rsidRDefault="00D56AD6" w:rsidP="00D56AD6">
                            <w:pPr>
                              <w:pStyle w:val="NoSpacing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Phone number</w:t>
                            </w:r>
                          </w:p>
                          <w:p w:rsidR="00D56AD6" w:rsidRDefault="00D56AD6" w:rsidP="00D56AD6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16.65pt;margin-top:93.2pt;width:79.05pt;height:30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" strokecolor="#8064a2">
                <v:textbox inset=".5mm,.3mm,.5mm,.3mm">
                  <w:txbxContent>
                    <w:p w:rsidR="00D56AD6" w:rsidRDefault="00D56AD6" w:rsidP="00D56AD6">
                      <w:pPr>
                        <w:pStyle w:val="NoSpacing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Phone number</w:t>
                      </w:r>
                    </w:p>
                    <w:p w:rsidR="00D56AD6" w:rsidRDefault="00D56AD6" w:rsidP="00D56AD6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  <w:r w:rsidRPr="007D40E1">
        <w:rPr>
          <w:noProof/>
          <w:lang w:eastAsia="en-AU"/>
        </w:rPr>
        <mc:AlternateContent>
          <mc:Choice Requires="wpg">
            <w:drawing>
              <wp:inline distT="0" distB="0" distL="0" distR="0" wp14:anchorId="2E3F5911" wp14:editId="4F48AF1A">
                <wp:extent cx="6648110" cy="2047836"/>
                <wp:effectExtent l="0" t="0" r="19685" b="10160"/>
                <wp:docPr id="76" name="Group 76" descr="Form for request for variation of Special Minister of State Determination 2012/1. Portfolio endorsement.&#10;&#10;Fields include:&#10;- porftolio department&#10;- confirmation that will not access TOP SECRET but may have access or come in contact with at or below PROTECTED or at SECRET security classification information&#10;- endorseing officer (phone numer,  signature, position and date)" title=" Form for request for variation of Special Minister of State Determination 2012/1 - 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8110" cy="2047836"/>
                          <a:chOff x="819" y="9747"/>
                          <a:chExt cx="11003" cy="3321"/>
                        </a:xfrm>
                      </wpg:grpSpPr>
                      <wps:wsp>
                        <wps:cNvPr id="77" name="Text Box 1241" descr="Form for request for variation of Special Minister of State Determination 2012/"/>
                        <wps:cNvSpPr txBox="1">
                          <a:spLocks noChangeArrowheads="1"/>
                        </wps:cNvSpPr>
                        <wps:spPr bwMode="auto">
                          <a:xfrm>
                            <a:off x="819" y="9747"/>
                            <a:ext cx="11003" cy="3321"/>
                          </a:xfrm>
                          <a:prstGeom prst="rect">
                            <a:avLst/>
                          </a:prstGeom>
                          <a:solidFill>
                            <a:srgbClr val="DFD8E8"/>
                          </a:solidFill>
                          <a:ln w="9525">
                            <a:solidFill>
                              <a:srgbClr val="8064A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6AD6" w:rsidRPr="00687660" w:rsidRDefault="00D56AD6" w:rsidP="00D56AD6">
                              <w:pPr>
                                <w:pStyle w:val="Tabletext"/>
                                <w:rPr>
                                  <w:szCs w:val="18"/>
                                </w:rPr>
                              </w:pPr>
                            </w:p>
                            <w:p w:rsidR="00D56AD6" w:rsidRPr="00687660" w:rsidRDefault="00D56AD6" w:rsidP="00D56AD6">
                              <w:pPr>
                                <w:pStyle w:val="Tabletext"/>
                                <w:spacing w:after="120"/>
                                <w:rPr>
                                  <w:szCs w:val="18"/>
                                </w:rPr>
                              </w:pPr>
                            </w:p>
                            <w:p w:rsidR="00D56AD6" w:rsidRPr="009D28C5" w:rsidRDefault="00D56AD6" w:rsidP="00D56AD6">
                              <w:pPr>
                                <w:pStyle w:val="Tablebody"/>
                                <w:rPr>
                                  <w:vertAlign w:val="subscript"/>
                                </w:rPr>
                              </w:pPr>
                              <w:r w:rsidRPr="009D28C5">
                                <w:t>I endorse the request to vary the requirement for a Negative Vetting Level 2 security clearance for the above mentioned electorate officer. I confirm they will not have access to TOP SECRET material, and may have access to or come in contact with security classified material:</w:t>
                              </w:r>
                              <w:r>
                                <w:t xml:space="preserve"> </w:t>
                              </w:r>
                              <w:r w:rsidRPr="009D28C5">
                                <w:t>(Tick whichever is applicable)</w:t>
                              </w:r>
                            </w:p>
                            <w:p w:rsidR="00D56AD6" w:rsidRPr="009D28C5" w:rsidRDefault="00D56AD6" w:rsidP="00D56AD6">
                              <w:pPr>
                                <w:pStyle w:val="Tablebody"/>
                              </w:pPr>
                              <w:r w:rsidRPr="009D28C5">
                                <w:sym w:font="Wingdings" w:char="F06F"/>
                              </w:r>
                              <w:r w:rsidRPr="009D28C5">
                                <w:tab/>
                              </w:r>
                              <w:proofErr w:type="gramStart"/>
                              <w:r w:rsidRPr="009D28C5">
                                <w:t>at</w:t>
                              </w:r>
                              <w:proofErr w:type="gramEnd"/>
                              <w:r w:rsidRPr="009D28C5">
                                <w:t xml:space="preserve"> or below PROTECTED</w:t>
                              </w:r>
                            </w:p>
                            <w:p w:rsidR="00D56AD6" w:rsidRPr="009D28C5" w:rsidRDefault="00D56AD6" w:rsidP="00D56AD6">
                              <w:pPr>
                                <w:pStyle w:val="Tablebody"/>
                              </w:pPr>
                              <w:r w:rsidRPr="009D28C5">
                                <w:sym w:font="Wingdings" w:char="F06F"/>
                              </w:r>
                              <w:r w:rsidRPr="009D28C5">
                                <w:tab/>
                              </w:r>
                              <w:proofErr w:type="gramStart"/>
                              <w:r w:rsidRPr="009D28C5">
                                <w:t>at</w:t>
                              </w:r>
                              <w:proofErr w:type="gramEnd"/>
                              <w:r w:rsidRPr="009D28C5">
                                <w:t xml:space="preserve"> SECRET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78" name="Text Box 1242"/>
                        <wps:cNvSpPr txBox="1">
                          <a:spLocks noChangeArrowheads="1"/>
                        </wps:cNvSpPr>
                        <wps:spPr bwMode="auto">
                          <a:xfrm>
                            <a:off x="930" y="9855"/>
                            <a:ext cx="10796" cy="4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8064A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6AD6" w:rsidRDefault="00D56AD6" w:rsidP="00D56AD6">
                              <w:pPr>
                                <w:pStyle w:val="NoSpacing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Name of portfolio department</w:t>
                              </w:r>
                            </w:p>
                            <w:p w:rsidR="00D56AD6" w:rsidRDefault="00D56AD6" w:rsidP="00D56AD6">
                              <w:pPr>
                                <w:pStyle w:val="NoSpacing"/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79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895" y="11664"/>
                            <a:ext cx="4385" cy="6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8064A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6AD6" w:rsidRDefault="00D56AD6" w:rsidP="00D56AD6">
                              <w:pPr>
                                <w:pStyle w:val="NoSpacing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Name of endorsing officer</w:t>
                              </w:r>
                            </w:p>
                            <w:p w:rsidR="00D56AD6" w:rsidRDefault="00D56AD6" w:rsidP="00D56AD6">
                              <w:pPr>
                                <w:pStyle w:val="NoSpacing"/>
                              </w:pP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80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7148" y="11680"/>
                            <a:ext cx="2026" cy="6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8064A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6AD6" w:rsidRDefault="00D56AD6" w:rsidP="00D56AD6">
                              <w:pPr>
                                <w:pStyle w:val="NoSpacing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t>Signature</w:t>
                              </w:r>
                            </w:p>
                            <w:p w:rsidR="00D56AD6" w:rsidRDefault="00D56AD6" w:rsidP="00D56AD6">
                              <w:pPr>
                                <w:pStyle w:val="NoSpacing"/>
                              </w:pP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81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9280" y="11680"/>
                            <a:ext cx="2446" cy="6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8064A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6AD6" w:rsidRDefault="00D56AD6" w:rsidP="00D56AD6">
                              <w:pPr>
                                <w:pStyle w:val="NoSpacing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Date </w:t>
                              </w:r>
                            </w:p>
                            <w:p w:rsidR="00D56AD6" w:rsidRDefault="00D56AD6" w:rsidP="00D56AD6">
                              <w:pPr>
                                <w:pStyle w:val="NoSpacing"/>
                              </w:pPr>
                              <w:r>
                                <w:rPr>
                                  <w:szCs w:val="20"/>
                                </w:rPr>
                                <w:t xml:space="preserve">       /    /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6" o:spid="_x0000_s1036" alt="Title:  Form for request for variation of Special Minister of State Determination 2012/1 -  - Description: Form for request for variation of Special Minister of State Determination 2012/1. Portfolio endorsement.&#10;&#10;Fields include:&#10;- porftolio department&#10;- confirmation that will not access TOP SECRET but may have access or come in contact with at or below PROTECTED or at SECRET security classification information&#10;- endorseing officer (phone numer,  signature, position and date)" style="width:523.45pt;height:161.25pt;mso-position-horizontal-relative:char;mso-position-vertical-relative:line" coordorigin="819,9747" coordsize="11003,3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">
                <v:shape id="Text Box 1241" o:spid="_x0000_s1037" type="#_x0000_t202" alt="Form for request for variation of Special Minister of State Determination 2012/" style="position:absolute;left:819;top:9747;width:11003;height:3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g328IA&#10;AADbAAAADwAAAGRycy9kb3ducmV2LnhtbESPQWvCQBSE74X+h+UVequbFmJsdJUgBnrUtNDrI/vM&#10;BrNvQ3bV7b/vCoLHYWa+YVabaAdxocn3jhW8zzIQxK3TPXcKfr7rtwUIH5A1Do5JwR952Kyfn1ZY&#10;anflA12a0IkEYV+iAhPCWErpW0MW/cyNxMk7usliSHLqpJ7wmuB2kB9ZNpcWe04LBkfaGmpPzdkq&#10;yKtYm3y3L46f299mEV3Fed0p9foSqyWIQDE8wvf2l1ZQFHD7k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iDfbwgAAANsAAAAPAAAAAAAAAAAAAAAAAJgCAABkcnMvZG93&#10;bnJldi54bWxQSwUGAAAAAAQABAD1AAAAhwMAAAAA&#10;" fillcolor="#dfd8e8" strokecolor="#8064a2">
                  <v:textbox inset="1mm,1mm,1mm,1mm">
                    <w:txbxContent>
                      <w:p w:rsidR="00D56AD6" w:rsidRPr="00687660" w:rsidRDefault="00D56AD6" w:rsidP="00D56AD6">
                        <w:pPr>
                          <w:pStyle w:val="Tabletext"/>
                          <w:rPr>
                            <w:szCs w:val="18"/>
                          </w:rPr>
                        </w:pPr>
                      </w:p>
                      <w:p w:rsidR="00D56AD6" w:rsidRPr="00687660" w:rsidRDefault="00D56AD6" w:rsidP="00D56AD6">
                        <w:pPr>
                          <w:pStyle w:val="Tabletext"/>
                          <w:spacing w:after="120"/>
                          <w:rPr>
                            <w:szCs w:val="18"/>
                          </w:rPr>
                        </w:pPr>
                      </w:p>
                      <w:p w:rsidR="00D56AD6" w:rsidRPr="009D28C5" w:rsidRDefault="00D56AD6" w:rsidP="00D56AD6">
                        <w:pPr>
                          <w:pStyle w:val="Tablebody"/>
                          <w:rPr>
                            <w:vertAlign w:val="subscript"/>
                          </w:rPr>
                        </w:pPr>
                        <w:r w:rsidRPr="009D28C5">
                          <w:t>I endorse the request to vary the requirement for a Negative Vetting Level 2 security clearance for the above mentioned electorate officer. I confirm they will not have access to TOP SECRET material, and may have access to or come in contact with security classified material:</w:t>
                        </w:r>
                        <w:r>
                          <w:t xml:space="preserve"> </w:t>
                        </w:r>
                        <w:r w:rsidRPr="009D28C5">
                          <w:t>(Tick whichever is applicable)</w:t>
                        </w:r>
                      </w:p>
                      <w:p w:rsidR="00D56AD6" w:rsidRPr="009D28C5" w:rsidRDefault="00D56AD6" w:rsidP="00D56AD6">
                        <w:pPr>
                          <w:pStyle w:val="Tablebody"/>
                        </w:pPr>
                        <w:r w:rsidRPr="009D28C5">
                          <w:sym w:font="Wingdings" w:char="F06F"/>
                        </w:r>
                        <w:r w:rsidRPr="009D28C5">
                          <w:tab/>
                        </w:r>
                        <w:proofErr w:type="gramStart"/>
                        <w:r w:rsidRPr="009D28C5">
                          <w:t>at</w:t>
                        </w:r>
                        <w:proofErr w:type="gramEnd"/>
                        <w:r w:rsidRPr="009D28C5">
                          <w:t xml:space="preserve"> or below PROTECTED</w:t>
                        </w:r>
                      </w:p>
                      <w:p w:rsidR="00D56AD6" w:rsidRPr="009D28C5" w:rsidRDefault="00D56AD6" w:rsidP="00D56AD6">
                        <w:pPr>
                          <w:pStyle w:val="Tablebody"/>
                        </w:pPr>
                        <w:r w:rsidRPr="009D28C5">
                          <w:sym w:font="Wingdings" w:char="F06F"/>
                        </w:r>
                        <w:r w:rsidRPr="009D28C5">
                          <w:tab/>
                        </w:r>
                        <w:proofErr w:type="gramStart"/>
                        <w:r w:rsidRPr="009D28C5">
                          <w:t>at</w:t>
                        </w:r>
                        <w:proofErr w:type="gramEnd"/>
                        <w:r w:rsidRPr="009D28C5">
                          <w:t xml:space="preserve"> SECRET</w:t>
                        </w:r>
                      </w:p>
                    </w:txbxContent>
                  </v:textbox>
                </v:shape>
                <v:shape id="Text Box 1242" o:spid="_x0000_s1038" type="#_x0000_t202" style="position:absolute;left:930;top:9855;width:10796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E0L8AA&#10;AADbAAAADwAAAGRycy9kb3ducmV2LnhtbERPTYvCMBC9C/6HMAveNF0PKtW0LIKyuB60evE2NLNN&#10;sZmUJmu7/94cBI+P973JB9uIB3W+dqzgc5aAIC6drrlScL3spisQPiBrbByTgn/ykGfj0QZT7Xo+&#10;06MIlYgh7FNUYEJoUyl9aciin7mWOHK/rrMYIuwqqTvsY7ht5DxJFtJizbHBYEtbQ+W9+LMKLvpq&#10;7qd9P/wckq0/Vmhv7cIqNfkYvtYgAg3hLX65v7WCZRwbv8QfIL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hE0L8AAAADbAAAADwAAAAAAAAAAAAAAAACYAgAAZHJzL2Rvd25y&#10;ZXYueG1sUEsFBgAAAAAEAAQA9QAAAIUDAAAAAA==&#10;" strokecolor="#8064a2">
                  <v:textbox inset=".5mm,.3mm,.5mm,.3mm">
                    <w:txbxContent>
                      <w:p w:rsidR="00D56AD6" w:rsidRDefault="00D56AD6" w:rsidP="00D56AD6">
                        <w:pPr>
                          <w:pStyle w:val="NoSpacing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Name of portfolio department</w:t>
                        </w:r>
                      </w:p>
                      <w:p w:rsidR="00D56AD6" w:rsidRDefault="00D56AD6" w:rsidP="00D56AD6">
                        <w:pPr>
                          <w:pStyle w:val="NoSpacing"/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  <v:shape id="_x0000_s1039" type="#_x0000_t202" style="position:absolute;left:895;top:11664;width:4385;height:6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2RtMIA&#10;AADbAAAADwAAAGRycy9kb3ducmV2LnhtbESPT4vCMBTE7wt+h/AEb2uqB3etRhFBEdfD+ufi7dE8&#10;m2LzUppo67c3guBxmJnfMNN5a0txp9oXjhUM+gkI4szpgnMFp+Pq+xeED8gaS8ek4EEe5rPO1xRT&#10;7Rre0/0QchEh7FNUYEKoUil9Zsii77uKOHoXV1sMUda51DU2EW5LOUySkbRYcFwwWNHSUHY93KyC&#10;oz6Z6/+6af+2ydLvcrTnamSV6nXbxQREoDZ8wu/2Riv4GcPrS/wB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XZG0wgAAANsAAAAPAAAAAAAAAAAAAAAAAJgCAABkcnMvZG93&#10;bnJldi54bWxQSwUGAAAAAAQABAD1AAAAhwMAAAAA&#10;" strokecolor="#8064a2">
                  <v:textbox inset=".5mm,.3mm,.5mm,.3mm">
                    <w:txbxContent>
                      <w:p w:rsidR="00D56AD6" w:rsidRDefault="00D56AD6" w:rsidP="00D56AD6">
                        <w:pPr>
                          <w:pStyle w:val="NoSpacing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Name of endorsing officer</w:t>
                        </w:r>
                      </w:p>
                      <w:p w:rsidR="00D56AD6" w:rsidRDefault="00D56AD6" w:rsidP="00D56AD6">
                        <w:pPr>
                          <w:pStyle w:val="NoSpacing"/>
                        </w:pPr>
                      </w:p>
                    </w:txbxContent>
                  </v:textbox>
                </v:shape>
                <v:shape id="Text Box 25" o:spid="_x0000_s1040" type="#_x0000_t202" style="position:absolute;left:7148;top:11680;width:2026;height:6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JIDrwA&#10;AADbAAAADwAAAGRycy9kb3ducmV2LnhtbERPuwrCMBTdBf8hXMFNUx1EqlFEUEQdfC1ul+baFJub&#10;0kRb/94MguPhvOfL1pbiTbUvHCsYDRMQxJnTBecKbtfNYArCB2SNpWNS8CEPy0W3M8dUu4bP9L6E&#10;XMQQ9ikqMCFUqZQ+M2TRD11FHLmHqy2GCOtc6hqbGG5LOU6SibRYcGwwWNHaUPa8vKyCq76Z52nb&#10;tId9svbHHO29mlil+r12NQMRqA1/8c+90wqmcX38En+AXHw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RskgOvAAAANsAAAAPAAAAAAAAAAAAAAAAAJgCAABkcnMvZG93bnJldi54&#10;bWxQSwUGAAAAAAQABAD1AAAAgQMAAAAA&#10;" strokecolor="#8064a2">
                  <v:textbox inset=".5mm,.3mm,.5mm,.3mm">
                    <w:txbxContent>
                      <w:p w:rsidR="00D56AD6" w:rsidRDefault="00D56AD6" w:rsidP="00D56AD6">
                        <w:pPr>
                          <w:pStyle w:val="NoSpacing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noProof/>
                            <w:sz w:val="16"/>
                            <w:szCs w:val="16"/>
                          </w:rPr>
                          <w:t>Signature</w:t>
                        </w:r>
                      </w:p>
                      <w:p w:rsidR="00D56AD6" w:rsidRDefault="00D56AD6" w:rsidP="00D56AD6">
                        <w:pPr>
                          <w:pStyle w:val="NoSpacing"/>
                        </w:pPr>
                      </w:p>
                    </w:txbxContent>
                  </v:textbox>
                </v:shape>
                <v:shape id="_x0000_s1041" type="#_x0000_t202" style="position:absolute;left:9280;top:11680;width:2446;height:6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7tlcMA&#10;AADbAAAADwAAAGRycy9kb3ducmV2LnhtbESPwWrDMBBE74H+g9hAbomcHoxxo5gSSClNDo2TS2+L&#10;tbWMrZWxVNv9+ypQyHGYmTfMrphtJ0YafONYwXaTgCCunG64VnC7HtcZCB+QNXaOScEveSj2T4sd&#10;5tpNfKGxDLWIEPY5KjAh9LmUvjJk0W9cTxy9bzdYDFEOtdQDThFuO/mcJKm02HBcMNjTwVDVlj9W&#10;wVXfTPv5Ns2nj+TgzzXarz61Sq2W8+sLiEBzeIT/2+9aQbaF+5f4A+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7tlcMAAADbAAAADwAAAAAAAAAAAAAAAACYAgAAZHJzL2Rv&#10;d25yZXYueG1sUEsFBgAAAAAEAAQA9QAAAIgDAAAAAA==&#10;" strokecolor="#8064a2">
                  <v:textbox inset=".5mm,.3mm,.5mm,.3mm">
                    <w:txbxContent>
                      <w:p w:rsidR="00D56AD6" w:rsidRDefault="00D56AD6" w:rsidP="00D56AD6">
                        <w:pPr>
                          <w:pStyle w:val="NoSpacing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Date </w:t>
                        </w:r>
                      </w:p>
                      <w:p w:rsidR="00D56AD6" w:rsidRDefault="00D56AD6" w:rsidP="00D56AD6">
                        <w:pPr>
                          <w:pStyle w:val="NoSpacing"/>
                        </w:pPr>
                        <w:r>
                          <w:rPr>
                            <w:szCs w:val="20"/>
                          </w:rPr>
                          <w:t xml:space="preserve">       /    /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56AD6" w:rsidRDefault="00D56AD6" w:rsidP="00D56AD6">
      <w:pPr>
        <w:pStyle w:val="Tablenotes"/>
        <w:rPr>
          <w:rStyle w:val="Hyperlink"/>
          <w:b/>
        </w:rPr>
      </w:pPr>
      <w:r w:rsidRPr="0081247C">
        <w:t xml:space="preserve">Send to: </w:t>
      </w:r>
      <w:hyperlink r:id="rId9" w:history="1">
        <w:r w:rsidRPr="00080EB4">
          <w:rPr>
            <w:rStyle w:val="Hyperlink"/>
          </w:rPr>
          <w:t>Protective Security Polic</w:t>
        </w:r>
        <w:r>
          <w:rPr>
            <w:rStyle w:val="Hyperlink"/>
          </w:rPr>
          <w:t>y Section</w:t>
        </w:r>
      </w:hyperlink>
      <w:r w:rsidRPr="0081247C">
        <w:t xml:space="preserve">, Attorney-General’s Department, 3-5 National Circuit, </w:t>
      </w:r>
      <w:proofErr w:type="gramStart"/>
      <w:r w:rsidRPr="0081247C">
        <w:t>BARTON</w:t>
      </w:r>
      <w:proofErr w:type="gramEnd"/>
      <w:r w:rsidRPr="0081247C">
        <w:t xml:space="preserve"> ACT 2600 </w:t>
      </w:r>
    </w:p>
    <w:p w:rsidR="00D56AD6" w:rsidRPr="00936832" w:rsidRDefault="00D56AD6" w:rsidP="00D56AD6">
      <w:pPr>
        <w:pStyle w:val="Caption"/>
      </w:pPr>
      <w:r w:rsidRPr="00936832">
        <w:t>Approval of request</w:t>
      </w:r>
    </w:p>
    <w:p w:rsidR="00D56AD6" w:rsidRPr="00E060F1" w:rsidRDefault="00D56AD6" w:rsidP="00D56AD6">
      <w:pPr>
        <w:pStyle w:val="Listbullet1"/>
        <w:spacing w:after="0"/>
        <w:ind w:left="357" w:hanging="357"/>
        <w:rPr>
          <w:rStyle w:val="NoSpacingChar"/>
        </w:rPr>
      </w:pPr>
      <w:r w:rsidRPr="007D40E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724EB0" wp14:editId="66419266">
                <wp:simplePos x="0" y="0"/>
                <wp:positionH relativeFrom="column">
                  <wp:posOffset>5370195</wp:posOffset>
                </wp:positionH>
                <wp:positionV relativeFrom="paragraph">
                  <wp:posOffset>1038225</wp:posOffset>
                </wp:positionV>
                <wp:extent cx="1186815" cy="398145"/>
                <wp:effectExtent l="0" t="0" r="13335" b="20955"/>
                <wp:wrapNone/>
                <wp:docPr id="43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815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6AD6" w:rsidRDefault="00D56AD6" w:rsidP="00D56AD6">
                            <w:pPr>
                              <w:pStyle w:val="NoSpacing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Date </w:t>
                            </w:r>
                          </w:p>
                          <w:p w:rsidR="00D56AD6" w:rsidRDefault="00D56AD6" w:rsidP="00D56AD6">
                            <w:pPr>
                              <w:pStyle w:val="NoSpacing"/>
                            </w:pPr>
                            <w:r>
                              <w:rPr>
                                <w:szCs w:val="20"/>
                              </w:rPr>
                              <w:t xml:space="preserve">       /    /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42" type="#_x0000_t202" style="position:absolute;left:0;text-align:left;margin-left:422.85pt;margin-top:81.75pt;width:93.45pt;height:3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" strokecolor="#8064a2">
                <v:textbox inset=".5mm,.3mm,.5mm,.3mm">
                  <w:txbxContent>
                    <w:p w:rsidR="00D56AD6" w:rsidRDefault="00D56AD6" w:rsidP="00D56AD6">
                      <w:pPr>
                        <w:pStyle w:val="NoSpacing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Date </w:t>
                      </w:r>
                    </w:p>
                    <w:p w:rsidR="00D56AD6" w:rsidRDefault="00D56AD6" w:rsidP="00D56AD6">
                      <w:pPr>
                        <w:pStyle w:val="NoSpacing"/>
                      </w:pPr>
                      <w:r>
                        <w:rPr>
                          <w:szCs w:val="20"/>
                        </w:rPr>
                        <w:t xml:space="preserve">       /    /</w:t>
                      </w:r>
                    </w:p>
                  </w:txbxContent>
                </v:textbox>
              </v:shape>
            </w:pict>
          </mc:Fallback>
        </mc:AlternateContent>
      </w:r>
      <w:r w:rsidRPr="007D40E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9A326F" wp14:editId="428DD54B">
                <wp:simplePos x="0" y="0"/>
                <wp:positionH relativeFrom="column">
                  <wp:posOffset>2874645</wp:posOffset>
                </wp:positionH>
                <wp:positionV relativeFrom="paragraph">
                  <wp:posOffset>1027430</wp:posOffset>
                </wp:positionV>
                <wp:extent cx="2432685" cy="398145"/>
                <wp:effectExtent l="0" t="0" r="24765" b="20955"/>
                <wp:wrapNone/>
                <wp:docPr id="83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685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6AD6" w:rsidRDefault="00D56AD6" w:rsidP="00D56AD6">
                            <w:pPr>
                              <w:pStyle w:val="NoSpacing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Position of approving officer</w:t>
                            </w:r>
                          </w:p>
                          <w:p w:rsidR="00D56AD6" w:rsidRDefault="00D56AD6" w:rsidP="00D56AD6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" o:spid="_x0000_s1043" type="#_x0000_t202" style="position:absolute;left:0;text-align:left;margin-left:226.35pt;margin-top:80.9pt;width:191.55pt;height:3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" strokecolor="#8064a2">
                <v:textbox inset=".5mm,.3mm,.5mm,.3mm">
                  <w:txbxContent>
                    <w:p w:rsidR="00D56AD6" w:rsidRDefault="00D56AD6" w:rsidP="00D56AD6">
                      <w:pPr>
                        <w:pStyle w:val="NoSpacing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Position of approving officer</w:t>
                      </w:r>
                    </w:p>
                    <w:p w:rsidR="00D56AD6" w:rsidRDefault="00D56AD6" w:rsidP="00D56AD6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  <w:r w:rsidRPr="007D40E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3C7995" wp14:editId="69113313">
                <wp:simplePos x="0" y="0"/>
                <wp:positionH relativeFrom="column">
                  <wp:posOffset>62230</wp:posOffset>
                </wp:positionH>
                <wp:positionV relativeFrom="paragraph">
                  <wp:posOffset>1027430</wp:posOffset>
                </wp:positionV>
                <wp:extent cx="2773680" cy="397510"/>
                <wp:effectExtent l="0" t="0" r="26670" b="21590"/>
                <wp:wrapNone/>
                <wp:docPr id="4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368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6AD6" w:rsidRDefault="00D56AD6" w:rsidP="00D56AD6">
                            <w:pPr>
                              <w:pStyle w:val="NoSpacing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Name of approving officer</w:t>
                            </w:r>
                          </w:p>
                          <w:p w:rsidR="00D56AD6" w:rsidRDefault="00D56AD6" w:rsidP="00D56AD6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4.9pt;margin-top:80.9pt;width:218.4pt;height:31.3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" strokecolor="#8064a2">
                <v:textbox inset=".5mm,.3mm,.5mm,.3mm">
                  <w:txbxContent>
                    <w:p w:rsidR="00D56AD6" w:rsidRDefault="00D56AD6" w:rsidP="00D56AD6">
                      <w:pPr>
                        <w:pStyle w:val="NoSpacing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Name of approving officer</w:t>
                      </w:r>
                    </w:p>
                    <w:p w:rsidR="00D56AD6" w:rsidRDefault="00D56AD6" w:rsidP="00D56AD6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  <w:r w:rsidRPr="007D40E1">
        <w:rPr>
          <w:noProof/>
          <w:lang w:eastAsia="en-AU"/>
        </w:rPr>
        <mc:AlternateContent>
          <mc:Choice Requires="wps">
            <w:drawing>
              <wp:inline distT="0" distB="0" distL="0" distR="0" wp14:anchorId="53E159F6" wp14:editId="07450817">
                <wp:extent cx="6648450" cy="1485900"/>
                <wp:effectExtent l="0" t="0" r="19050" b="19050"/>
                <wp:docPr id="85" name="Text Box 85" descr="Approvoal of request by delegate for the Secretary, Attorney-General's Department. Fields include&#10;- baseline approved&#10;- Negative Vetting 1 approved&#10;- Varaition not approved - negative vetting level 2 required&#10;&#10;Requires name of endorsing officer (position and date)" title=" Form for request for variation of Special Minister of State Determination 2012/1 - 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1485900"/>
                        </a:xfrm>
                        <a:prstGeom prst="rect">
                          <a:avLst/>
                        </a:prstGeom>
                        <a:solidFill>
                          <a:srgbClr val="DFD8E8"/>
                        </a:solidFill>
                        <a:ln w="9525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6AD6" w:rsidRPr="009D28C5" w:rsidRDefault="00D56AD6" w:rsidP="00D56AD6">
                            <w:pPr>
                              <w:pStyle w:val="Tablebody"/>
                            </w:pPr>
                            <w:r w:rsidRPr="009D28C5">
                              <w:t>As the delegate for the Secretary, Attorney-General’s Department, I vary the requirement for the above mentioned electorate officer to be security cleared to Negative Vetting Level 2, subject to them undergoing</w:t>
                            </w:r>
                            <w:r>
                              <w:t xml:space="preserve"> (t</w:t>
                            </w:r>
                            <w:r w:rsidRPr="009D28C5">
                              <w:t>ick whichever is applicable)</w:t>
                            </w:r>
                            <w:r>
                              <w:t>:</w:t>
                            </w:r>
                          </w:p>
                          <w:p w:rsidR="00D56AD6" w:rsidRPr="009D28C5" w:rsidRDefault="00D56AD6" w:rsidP="00D56AD6">
                            <w:pPr>
                              <w:pStyle w:val="Tablebody"/>
                            </w:pPr>
                            <w:r w:rsidRPr="009D28C5">
                              <w:sym w:font="Wingdings" w:char="F06F"/>
                            </w:r>
                            <w:r w:rsidRPr="009D28C5">
                              <w:tab/>
                              <w:t xml:space="preserve">Baseline </w:t>
                            </w:r>
                          </w:p>
                          <w:p w:rsidR="00D56AD6" w:rsidRPr="009D28C5" w:rsidRDefault="00D56AD6" w:rsidP="00D56AD6">
                            <w:pPr>
                              <w:pStyle w:val="Tablebody"/>
                            </w:pPr>
                            <w:r w:rsidRPr="009D28C5">
                              <w:sym w:font="Wingdings" w:char="F06F"/>
                            </w:r>
                            <w:r w:rsidRPr="009D28C5">
                              <w:tab/>
                              <w:t>Negative Vetting Level 1</w:t>
                            </w:r>
                          </w:p>
                          <w:p w:rsidR="00D56AD6" w:rsidRPr="009D28C5" w:rsidRDefault="00D56AD6" w:rsidP="00D56AD6">
                            <w:pPr>
                              <w:pStyle w:val="Tablebody"/>
                            </w:pPr>
                            <w:r w:rsidRPr="009D28C5">
                              <w:sym w:font="Wingdings" w:char="F06F"/>
                            </w:r>
                            <w:r w:rsidRPr="009D28C5">
                              <w:tab/>
                              <w:t>Variation not approved - Negative Vetting Level 2 required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85" o:spid="_x0000_s1045" type="#_x0000_t202" alt="Title:  Form for request for variation of Special Minister of State Determination 2012/1 -  - Description: Approvoal of request by delegate for the Secretary, Attorney-General's Department. Fields include&#10;- baseline approved&#10;- Negative Vetting 1 approved&#10;- Varaition not approved - negative vetting level 2 required&#10;&#10;Requires name of endorsing officer (position and date)" style="width:523.5pt;height:1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" fillcolor="#dfd8e8" strokecolor="#8064a2">
                <v:textbox>
                  <w:txbxContent>
                    <w:p w:rsidR="00D56AD6" w:rsidRPr="009D28C5" w:rsidRDefault="00D56AD6" w:rsidP="00D56AD6">
                      <w:pPr>
                        <w:pStyle w:val="Tablebody"/>
                      </w:pPr>
                      <w:r w:rsidRPr="009D28C5">
                        <w:t>As the delegate for the Secretary, Attorney-General’s Department, I vary the requirement for the above mentioned electorate officer to be security cleared to Negative Vetting Level 2, subject to them undergoing</w:t>
                      </w:r>
                      <w:r>
                        <w:t xml:space="preserve"> (t</w:t>
                      </w:r>
                      <w:r w:rsidRPr="009D28C5">
                        <w:t>ick whichever is applicable)</w:t>
                      </w:r>
                      <w:r>
                        <w:t>:</w:t>
                      </w:r>
                    </w:p>
                    <w:p w:rsidR="00D56AD6" w:rsidRPr="009D28C5" w:rsidRDefault="00D56AD6" w:rsidP="00D56AD6">
                      <w:pPr>
                        <w:pStyle w:val="Tablebody"/>
                      </w:pPr>
                      <w:r w:rsidRPr="009D28C5">
                        <w:sym w:font="Wingdings" w:char="F06F"/>
                      </w:r>
                      <w:r w:rsidRPr="009D28C5">
                        <w:tab/>
                        <w:t xml:space="preserve">Baseline </w:t>
                      </w:r>
                    </w:p>
                    <w:p w:rsidR="00D56AD6" w:rsidRPr="009D28C5" w:rsidRDefault="00D56AD6" w:rsidP="00D56AD6">
                      <w:pPr>
                        <w:pStyle w:val="Tablebody"/>
                      </w:pPr>
                      <w:r w:rsidRPr="009D28C5">
                        <w:sym w:font="Wingdings" w:char="F06F"/>
                      </w:r>
                      <w:r w:rsidRPr="009D28C5">
                        <w:tab/>
                        <w:t>Negative Vetting Level 1</w:t>
                      </w:r>
                    </w:p>
                    <w:p w:rsidR="00D56AD6" w:rsidRPr="009D28C5" w:rsidRDefault="00D56AD6" w:rsidP="00D56AD6">
                      <w:pPr>
                        <w:pStyle w:val="Tablebody"/>
                      </w:pPr>
                      <w:r w:rsidRPr="009D28C5">
                        <w:sym w:font="Wingdings" w:char="F06F"/>
                      </w:r>
                      <w:r w:rsidRPr="009D28C5">
                        <w:tab/>
                        <w:t>Variation not approved - Negative Vetting Level 2 required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66A26" w:rsidRPr="00D56AD6" w:rsidRDefault="00D56AD6" w:rsidP="00D56AD6">
      <w:pPr>
        <w:pStyle w:val="Tablenotes"/>
        <w:rPr>
          <w:sz w:val="24"/>
        </w:rPr>
      </w:pPr>
      <w:r w:rsidRPr="004E6CF3">
        <w:t xml:space="preserve">Send to: Ministerial and Parliamentary Services, Department of Finance, Parkes Place, </w:t>
      </w:r>
      <w:proofErr w:type="gramStart"/>
      <w:r w:rsidRPr="004E6CF3">
        <w:t>PARKES</w:t>
      </w:r>
      <w:proofErr w:type="gramEnd"/>
      <w:r w:rsidRPr="004E6CF3">
        <w:t xml:space="preserve"> ACT 260</w:t>
      </w:r>
      <w:bookmarkStart w:id="3" w:name="_Annex_F_–"/>
      <w:bookmarkStart w:id="4" w:name="_Annex_F_-"/>
      <w:bookmarkEnd w:id="3"/>
      <w:bookmarkEnd w:id="4"/>
      <w:r>
        <w:t>0</w:t>
      </w:r>
    </w:p>
    <w:sectPr w:rsidR="00266A26" w:rsidRPr="00D56AD6" w:rsidSect="00471E19">
      <w:headerReference w:type="default" r:id="rId10"/>
      <w:footerReference w:type="default" r:id="rId11"/>
      <w:pgSz w:w="11906" w:h="16838"/>
      <w:pgMar w:top="536" w:right="707" w:bottom="993" w:left="709" w:header="0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AD6" w:rsidRDefault="00D56AD6" w:rsidP="00D56AD6">
      <w:pPr>
        <w:spacing w:after="0"/>
      </w:pPr>
      <w:r>
        <w:separator/>
      </w:r>
    </w:p>
  </w:endnote>
  <w:endnote w:type="continuationSeparator" w:id="0">
    <w:p w:rsidR="00D56AD6" w:rsidRDefault="00D56AD6" w:rsidP="00D56A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8707236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751DB3" w:rsidRPr="006F61B7" w:rsidRDefault="00295EDE" w:rsidP="00BB36A4">
        <w:pPr>
          <w:pStyle w:val="Footer"/>
          <w:tabs>
            <w:tab w:val="clear" w:pos="4513"/>
            <w:tab w:val="clear" w:pos="9026"/>
            <w:tab w:val="center" w:pos="5529"/>
            <w:tab w:val="left" w:pos="8222"/>
            <w:tab w:val="right" w:pos="10490"/>
          </w:tabs>
          <w:jc w:val="both"/>
          <w:rPr>
            <w:sz w:val="20"/>
            <w:szCs w:val="20"/>
          </w:rPr>
        </w:pPr>
        <w:sdt>
          <w:sdtPr>
            <w:rPr>
              <w:sz w:val="20"/>
              <w:szCs w:val="20"/>
            </w:rPr>
            <w:id w:val="10426284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sdt>
              <w:sdtPr>
                <w:id w:val="2006478264"/>
                <w:docPartObj>
                  <w:docPartGallery w:val="Page Numbers (Bottom of Page)"/>
                  <w:docPartUnique/>
                </w:docPartObj>
              </w:sdtPr>
              <w:sdtEndPr>
                <w:rPr>
                  <w:noProof/>
                  <w:sz w:val="20"/>
                  <w:szCs w:val="20"/>
                </w:rPr>
              </w:sdtEndPr>
              <w:sdtContent>
                <w:sdt>
                  <w:sdtPr>
                    <w:rPr>
                      <w:sz w:val="20"/>
                      <w:szCs w:val="20"/>
                    </w:rPr>
                    <w:id w:val="-1763674581"/>
                    <w:docPartObj>
                      <w:docPartGallery w:val="Page Numbers (Bottom of Page)"/>
                      <w:docPartUnique/>
                    </w:docPartObj>
                  </w:sdtPr>
                  <w:sdtEndPr>
                    <w:rPr>
                      <w:noProof/>
                    </w:rPr>
                  </w:sdtEndPr>
                  <w:sdtContent>
                    <w:r w:rsidR="00471E19">
                      <w:rPr>
                        <w:sz w:val="20"/>
                        <w:szCs w:val="20"/>
                      </w:rPr>
                      <w:t>v2018.0</w:t>
                    </w:r>
                    <w:r w:rsidR="00471E19" w:rsidRPr="006F61B7">
                      <w:rPr>
                        <w:sz w:val="20"/>
                        <w:szCs w:val="20"/>
                      </w:rPr>
                      <w:tab/>
                    </w:r>
                    <w:r w:rsidR="00471E19" w:rsidRPr="006F61B7">
                      <w:rPr>
                        <w:noProof/>
                        <w:w w:val="100"/>
                        <w:sz w:val="20"/>
                        <w:szCs w:val="20"/>
                        <w:lang w:eastAsia="en-AU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66432" behindDoc="0" locked="0" layoutInCell="1" allowOverlap="1" wp14:anchorId="5CDE9E94" wp14:editId="637682A8">
                              <wp:simplePos x="0" y="0"/>
                              <wp:positionH relativeFrom="column">
                                <wp:posOffset>0</wp:posOffset>
                              </wp:positionH>
                              <wp:positionV relativeFrom="paragraph">
                                <wp:posOffset>-73660</wp:posOffset>
                              </wp:positionV>
                              <wp:extent cx="6648450" cy="47625"/>
                              <wp:effectExtent l="0" t="0" r="0" b="9525"/>
                              <wp:wrapNone/>
                              <wp:docPr id="5" name="Rectangle 5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6648450" cy="4762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483A7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ect id="Rectangle 5" o:spid="_x0000_s1026" style="position:absolute;margin-left:0;margin-top:-5.8pt;width:523.5pt;height:3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" fillcolor="#483a70" stroked="f" strokeweight="2pt"/>
                          </w:pict>
                        </mc:Fallback>
                      </mc:AlternateContent>
                    </w:r>
                    <w:r w:rsidR="00471E19" w:rsidRPr="006F61B7">
                      <w:rPr>
                        <w:noProof/>
                        <w:w w:val="100"/>
                        <w:sz w:val="20"/>
                        <w:szCs w:val="20"/>
                        <w:lang w:eastAsia="en-AU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67456" behindDoc="0" locked="0" layoutInCell="1" allowOverlap="1" wp14:anchorId="547F60A4" wp14:editId="35AB45DA">
                              <wp:simplePos x="0" y="0"/>
                              <wp:positionH relativeFrom="column">
                                <wp:posOffset>0</wp:posOffset>
                              </wp:positionH>
                              <wp:positionV relativeFrom="paragraph">
                                <wp:posOffset>-73660</wp:posOffset>
                              </wp:positionV>
                              <wp:extent cx="6648450" cy="47625"/>
                              <wp:effectExtent l="0" t="0" r="0" b="9525"/>
                              <wp:wrapNone/>
                              <wp:docPr id="8" name="Rectangle 8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6648450" cy="4762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483A7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ect id="Rectangle 8" o:spid="_x0000_s1026" style="position:absolute;margin-left:0;margin-top:-5.8pt;width:523.5pt;height:3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" fillcolor="#483a70" stroked="f" strokeweight="2pt"/>
                          </w:pict>
                        </mc:Fallback>
                      </mc:AlternateContent>
                    </w:r>
                    <w:r w:rsidR="00471E19">
                      <w:rPr>
                        <w:sz w:val="20"/>
                        <w:szCs w:val="20"/>
                      </w:rPr>
                      <w:t>12 Eligibility and suitability of personnel</w:t>
                    </w:r>
                    <w:r w:rsidR="00471E19" w:rsidDel="00BB36A4">
                      <w:rPr>
                        <w:sz w:val="20"/>
                        <w:szCs w:val="20"/>
                      </w:rPr>
                      <w:t xml:space="preserve"> </w:t>
                    </w:r>
                    <w:r w:rsidR="00471E19" w:rsidRPr="006F61B7">
                      <w:rPr>
                        <w:noProof/>
                        <w:w w:val="100"/>
                        <w:sz w:val="20"/>
                        <w:szCs w:val="20"/>
                        <w:lang w:eastAsia="en-AU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64384" behindDoc="0" locked="0" layoutInCell="1" allowOverlap="1" wp14:anchorId="06A3809C" wp14:editId="49898DEE">
                              <wp:simplePos x="0" y="0"/>
                              <wp:positionH relativeFrom="column">
                                <wp:posOffset>0</wp:posOffset>
                              </wp:positionH>
                              <wp:positionV relativeFrom="paragraph">
                                <wp:posOffset>-73660</wp:posOffset>
                              </wp:positionV>
                              <wp:extent cx="6648450" cy="47625"/>
                              <wp:effectExtent l="0" t="0" r="0" b="9525"/>
                              <wp:wrapNone/>
                              <wp:docPr id="9" name="Rectangle 9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6648450" cy="4762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483A7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ect id="Rectangle 9" o:spid="_x0000_s1026" style="position:absolute;margin-left:0;margin-top:-5.8pt;width:523.5pt;height:3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" fillcolor="#483a70" stroked="f" strokeweight="2pt"/>
                          </w:pict>
                        </mc:Fallback>
                      </mc:AlternateContent>
                    </w:r>
                    <w:r w:rsidR="00471E19" w:rsidRPr="006F61B7">
                      <w:rPr>
                        <w:noProof/>
                        <w:w w:val="100"/>
                        <w:sz w:val="20"/>
                        <w:szCs w:val="20"/>
                        <w:lang w:eastAsia="en-AU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65408" behindDoc="0" locked="0" layoutInCell="1" allowOverlap="1" wp14:anchorId="3D16B236" wp14:editId="2ABF97C9">
                              <wp:simplePos x="0" y="0"/>
                              <wp:positionH relativeFrom="column">
                                <wp:posOffset>0</wp:posOffset>
                              </wp:positionH>
                              <wp:positionV relativeFrom="paragraph">
                                <wp:posOffset>-73660</wp:posOffset>
                              </wp:positionV>
                              <wp:extent cx="6648450" cy="47625"/>
                              <wp:effectExtent l="0" t="0" r="0" b="9525"/>
                              <wp:wrapNone/>
                              <wp:docPr id="11" name="Rectangle 11"/>
                              <wp:cNvGraphicFramePr/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6648450" cy="4762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483A7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a:graphicData>
                              </a:graphic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rect id="Rectangle 11" o:spid="_x0000_s1026" style="position:absolute;margin-left:0;margin-top:-5.8pt;width:523.5pt;height:3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" fillcolor="#483a70" stroked="f" strokeweight="2pt"/>
                          </w:pict>
                        </mc:Fallback>
                      </mc:AlternateContent>
                    </w:r>
                    <w:r w:rsidR="00471E19" w:rsidRPr="006F61B7">
                      <w:rPr>
                        <w:sz w:val="20"/>
                        <w:szCs w:val="20"/>
                      </w:rPr>
                      <w:tab/>
                    </w:r>
                  </w:sdtContent>
                </w:sdt>
                <w:r w:rsidR="00471E19">
                  <w:rPr>
                    <w:noProof/>
                    <w:sz w:val="20"/>
                    <w:szCs w:val="20"/>
                  </w:rPr>
                  <w:tab/>
                </w:r>
              </w:sdtContent>
            </w:sdt>
            <w:r w:rsidR="00471E19" w:rsidRPr="006F61B7">
              <w:rPr>
                <w:noProof/>
                <w:w w:val="100"/>
                <w:sz w:val="20"/>
                <w:szCs w:val="2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32ECF84" wp14:editId="05DBB8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0;margin-top:-5.8pt;width:523.5pt;height:3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" fillcolor="#483a70" stroked="f" strokeweight="2pt"/>
                  </w:pict>
                </mc:Fallback>
              </mc:AlternateContent>
            </w:r>
            <w:r w:rsidR="00471E19" w:rsidRPr="006F61B7">
              <w:rPr>
                <w:noProof/>
                <w:w w:val="100"/>
                <w:sz w:val="20"/>
                <w:szCs w:val="2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93252F3" wp14:editId="7AA5132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0;margin-top:-5.8pt;width:523.5pt;height:3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" fillcolor="#483a70" stroked="f" strokeweight="2pt"/>
                  </w:pict>
                </mc:Fallback>
              </mc:AlternateContent>
            </w:r>
            <w:r w:rsidR="00471E19" w:rsidRPr="006F61B7">
              <w:rPr>
                <w:noProof/>
                <w:w w:val="100"/>
                <w:sz w:val="20"/>
                <w:szCs w:val="2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DBFDE8" wp14:editId="77A87F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-5.8pt;width:523.5pt;height:3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" fillcolor="#483a70" stroked="f" strokeweight="2pt"/>
                  </w:pict>
                </mc:Fallback>
              </mc:AlternateContent>
            </w:r>
            <w:r w:rsidR="00471E19" w:rsidRPr="006F61B7">
              <w:rPr>
                <w:noProof/>
                <w:w w:val="100"/>
                <w:sz w:val="20"/>
                <w:szCs w:val="2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623CFA5" wp14:editId="76E1AEC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0;margin-top:-5.8pt;width:523.5pt;height:3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" fillcolor="#483a70" stroked="f" strokeweight="2pt"/>
                  </w:pict>
                </mc:Fallback>
              </mc:AlternateContent>
            </w:r>
            <w:r w:rsidR="00471E19">
              <w:rPr>
                <w:noProof/>
                <w:sz w:val="20"/>
                <w:szCs w:val="20"/>
              </w:rPr>
              <w:fldChar w:fldCharType="begin"/>
            </w:r>
            <w:r w:rsidR="00471E19">
              <w:rPr>
                <w:noProof/>
                <w:sz w:val="20"/>
                <w:szCs w:val="20"/>
              </w:rPr>
              <w:instrText xml:space="preserve"> REF _Ref519244938 \r \h </w:instrText>
            </w:r>
            <w:r w:rsidR="00471E19">
              <w:rPr>
                <w:noProof/>
                <w:sz w:val="20"/>
                <w:szCs w:val="20"/>
              </w:rPr>
            </w:r>
            <w:r w:rsidR="00471E19">
              <w:rPr>
                <w:noProof/>
                <w:sz w:val="20"/>
                <w:szCs w:val="20"/>
              </w:rPr>
              <w:fldChar w:fldCharType="separate"/>
            </w:r>
            <w:r w:rsidR="00471E19">
              <w:rPr>
                <w:noProof/>
                <w:sz w:val="20"/>
                <w:szCs w:val="20"/>
              </w:rPr>
              <w:t>Annex B</w:t>
            </w:r>
            <w:r w:rsidR="00471E19">
              <w:rPr>
                <w:noProof/>
                <w:sz w:val="20"/>
                <w:szCs w:val="20"/>
              </w:rPr>
              <w:fldChar w:fldCharType="end"/>
            </w:r>
            <w:r w:rsidR="00471E19" w:rsidRPr="006F61B7">
              <w:rPr>
                <w:sz w:val="20"/>
                <w:szCs w:val="20"/>
              </w:rPr>
              <w:t>-</w:t>
            </w:r>
            <w:r w:rsidR="00471E19" w:rsidRPr="006F61B7">
              <w:rPr>
                <w:sz w:val="20"/>
                <w:szCs w:val="20"/>
              </w:rPr>
              <w:fldChar w:fldCharType="begin"/>
            </w:r>
            <w:r w:rsidR="00471E19" w:rsidRPr="006F61B7">
              <w:rPr>
                <w:sz w:val="20"/>
                <w:szCs w:val="20"/>
              </w:rPr>
              <w:instrText xml:space="preserve"> PAGE   \* MERGEFORMAT </w:instrText>
            </w:r>
            <w:r w:rsidR="00471E19" w:rsidRPr="006F61B7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</w:t>
            </w:r>
            <w:r w:rsidR="00471E19" w:rsidRPr="006F61B7">
              <w:rPr>
                <w:noProof/>
                <w:sz w:val="20"/>
                <w:szCs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AD6" w:rsidRDefault="00D56AD6" w:rsidP="00D56AD6">
      <w:pPr>
        <w:spacing w:after="0"/>
      </w:pPr>
      <w:r>
        <w:separator/>
      </w:r>
    </w:p>
  </w:footnote>
  <w:footnote w:type="continuationSeparator" w:id="0">
    <w:p w:rsidR="00D56AD6" w:rsidRDefault="00D56AD6" w:rsidP="00D56A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DB3" w:rsidRDefault="00471E19" w:rsidP="00DE000A">
    <w:pPr>
      <w:pStyle w:val="Header"/>
      <w:spacing w:before="240"/>
    </w:pPr>
    <w:r w:rsidRPr="006F61B7">
      <w:rPr>
        <w:sz w:val="20"/>
        <w:szCs w:val="20"/>
      </w:rPr>
      <w:t>Protective Security Policy Framework</w:t>
    </w:r>
    <w:r>
      <w:rPr>
        <w:noProof/>
        <w:w w:val="100"/>
        <w:lang w:eastAsia="en-AU"/>
      </w:rPr>
      <w:t xml:space="preserve"> </w:t>
    </w:r>
    <w:r>
      <w:rPr>
        <w:noProof/>
        <w:w w:val="100"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E93B72" wp14:editId="579A7DF2">
              <wp:simplePos x="0" y="0"/>
              <wp:positionH relativeFrom="column">
                <wp:posOffset>2019300</wp:posOffset>
              </wp:positionH>
              <wp:positionV relativeFrom="paragraph">
                <wp:posOffset>1019175</wp:posOffset>
              </wp:positionV>
              <wp:extent cx="5200650" cy="666750"/>
              <wp:effectExtent l="0" t="0" r="0" b="0"/>
              <wp:wrapNone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0650" cy="666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1DB3" w:rsidRPr="00361D34" w:rsidRDefault="00471E19" w:rsidP="00361D34">
                          <w:pPr>
                            <w:suppressAutoHyphens/>
                            <w:spacing w:after="113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 w:themeColor="background1"/>
                              <w:spacing w:val="-13"/>
                              <w:w w:val="104"/>
                              <w:sz w:val="40"/>
                              <w:szCs w:val="40"/>
                            </w:rPr>
                          </w:pPr>
                          <w:r w:rsidRPr="00361D34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 w:themeColor="background1"/>
                              <w:spacing w:val="-13"/>
                              <w:w w:val="104"/>
                              <w:sz w:val="40"/>
                              <w:szCs w:val="40"/>
                            </w:rPr>
                            <w:t>Protective Security Policy Framework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46" type="#_x0000_t202" style="position:absolute;margin-left:159pt;margin-top:80.25pt;width:409.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" filled="f" stroked="f" strokeweight=".5pt">
              <v:textbox>
                <w:txbxContent>
                  <w:p w:rsidR="00751DB3" w:rsidRPr="00361D34" w:rsidRDefault="00471E19" w:rsidP="00361D34">
                    <w:pPr>
                      <w:suppressAutoHyphens/>
                      <w:spacing w:after="113"/>
                      <w:rPr>
                        <w:rFonts w:asciiTheme="minorHAnsi" w:hAnsiTheme="minorHAnsi" w:cstheme="minorHAnsi"/>
                        <w:b/>
                        <w:bCs/>
                        <w:color w:val="FFFFFF" w:themeColor="background1"/>
                        <w:spacing w:val="-13"/>
                        <w:w w:val="104"/>
                        <w:sz w:val="40"/>
                        <w:szCs w:val="40"/>
                      </w:rPr>
                    </w:pPr>
                    <w:r w:rsidRPr="00361D34">
                      <w:rPr>
                        <w:rFonts w:asciiTheme="minorHAnsi" w:hAnsiTheme="minorHAnsi" w:cstheme="minorHAnsi"/>
                        <w:b/>
                        <w:bCs/>
                        <w:color w:val="FFFFFF" w:themeColor="background1"/>
                        <w:spacing w:val="-13"/>
                        <w:w w:val="104"/>
                        <w:sz w:val="40"/>
                        <w:szCs w:val="40"/>
                      </w:rPr>
                      <w:t>Protective Security Policy Framework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57351"/>
    <w:multiLevelType w:val="hybridMultilevel"/>
    <w:tmpl w:val="F8D481C8"/>
    <w:lvl w:ilvl="0" w:tplc="4690674C">
      <w:start w:val="1"/>
      <w:numFmt w:val="upperLetter"/>
      <w:pStyle w:val="Annexheading"/>
      <w:lvlText w:val="Annex 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3A15FB9"/>
    <w:multiLevelType w:val="multilevel"/>
    <w:tmpl w:val="9C5A935E"/>
    <w:lvl w:ilvl="0">
      <w:start w:val="1"/>
      <w:numFmt w:val="decimal"/>
      <w:pStyle w:val="Listbullet1"/>
      <w:lvlText w:val="%1."/>
      <w:lvlJc w:val="left"/>
      <w:pPr>
        <w:ind w:left="360" w:hanging="360"/>
      </w:pPr>
      <w:rPr>
        <w:rFonts w:hint="default"/>
        <w:color w:val="5C5C5C"/>
      </w:rPr>
    </w:lvl>
    <w:lvl w:ilvl="1">
      <w:start w:val="1"/>
      <w:numFmt w:val="lowerLetter"/>
      <w:lvlText w:val="%2"/>
      <w:lvlJc w:val="left"/>
      <w:pPr>
        <w:ind w:left="426" w:hanging="360"/>
      </w:pPr>
      <w:rPr>
        <w:rFonts w:hint="default"/>
        <w:color w:val="463A70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rFonts w:hint="default"/>
      </w:rPr>
    </w:lvl>
    <w:lvl w:ilvl="3">
      <w:start w:val="1"/>
      <w:numFmt w:val="upperLetter"/>
      <w:lvlText w:val="%4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AD6"/>
    <w:rsid w:val="00295EDE"/>
    <w:rsid w:val="00471E19"/>
    <w:rsid w:val="009B12BB"/>
    <w:rsid w:val="00BF771D"/>
    <w:rsid w:val="00D5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56AD6"/>
    <w:pPr>
      <w:spacing w:after="120" w:line="240" w:lineRule="auto"/>
    </w:pPr>
    <w:rPr>
      <w:rFonts w:ascii="Calibri" w:eastAsia="Calibri" w:hAnsi="Calibri" w:cs="Calibri"/>
      <w:w w:val="105"/>
      <w:kern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6A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AD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56AD6"/>
    <w:rPr>
      <w:rFonts w:ascii="Calibri" w:eastAsia="Calibri" w:hAnsi="Calibri" w:cs="Calibri"/>
      <w:w w:val="105"/>
      <w:kern w:val="40"/>
    </w:rPr>
  </w:style>
  <w:style w:type="paragraph" w:styleId="Footer">
    <w:name w:val="footer"/>
    <w:basedOn w:val="Normal"/>
    <w:link w:val="FooterChar"/>
    <w:uiPriority w:val="99"/>
    <w:unhideWhenUsed/>
    <w:qFormat/>
    <w:rsid w:val="00D56AD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56AD6"/>
    <w:rPr>
      <w:rFonts w:ascii="Calibri" w:eastAsia="Calibri" w:hAnsi="Calibri" w:cs="Calibri"/>
      <w:w w:val="105"/>
      <w:kern w:val="40"/>
    </w:rPr>
  </w:style>
  <w:style w:type="paragraph" w:customStyle="1" w:styleId="Listbullet1">
    <w:name w:val="List bullet 1"/>
    <w:basedOn w:val="ListBullet2"/>
    <w:autoRedefine/>
    <w:qFormat/>
    <w:rsid w:val="00D56AD6"/>
  </w:style>
  <w:style w:type="paragraph" w:styleId="Caption">
    <w:name w:val="caption"/>
    <w:basedOn w:val="Normal"/>
    <w:next w:val="Normal"/>
    <w:uiPriority w:val="35"/>
    <w:unhideWhenUsed/>
    <w:qFormat/>
    <w:rsid w:val="00D56AD6"/>
    <w:pPr>
      <w:keepNext/>
      <w:spacing w:before="120" w:after="0"/>
    </w:pPr>
    <w:rPr>
      <w:b/>
      <w:bCs/>
      <w:color w:val="463A70"/>
      <w:sz w:val="18"/>
      <w:szCs w:val="18"/>
    </w:rPr>
  </w:style>
  <w:style w:type="character" w:styleId="Strong">
    <w:name w:val="Strong"/>
    <w:aliases w:val="Table column-row heading"/>
    <w:uiPriority w:val="22"/>
    <w:qFormat/>
    <w:rsid w:val="00D56AD6"/>
    <w:rPr>
      <w:b/>
      <w:color w:val="000000" w:themeColor="text1"/>
      <w:sz w:val="20"/>
    </w:rPr>
  </w:style>
  <w:style w:type="paragraph" w:customStyle="1" w:styleId="Tablebody">
    <w:name w:val="Table body"/>
    <w:basedOn w:val="Normal"/>
    <w:link w:val="TablebodyChar"/>
    <w:qFormat/>
    <w:rsid w:val="00D56AD6"/>
    <w:pPr>
      <w:spacing w:after="0"/>
    </w:pPr>
    <w:rPr>
      <w:bCs/>
      <w:color w:val="000000" w:themeColor="text1"/>
      <w:sz w:val="20"/>
    </w:rPr>
  </w:style>
  <w:style w:type="character" w:styleId="Hyperlink">
    <w:name w:val="Hyperlink"/>
    <w:basedOn w:val="DefaultParagraphFont"/>
    <w:uiPriority w:val="99"/>
    <w:unhideWhenUsed/>
    <w:qFormat/>
    <w:rsid w:val="00D56AD6"/>
    <w:rPr>
      <w:color w:val="0000FF" w:themeColor="hyperlink"/>
      <w:u w:val="single"/>
    </w:rPr>
  </w:style>
  <w:style w:type="paragraph" w:customStyle="1" w:styleId="Tablenotes">
    <w:name w:val="Table notes"/>
    <w:basedOn w:val="EndnoteText"/>
    <w:rsid w:val="00D56AD6"/>
    <w:rPr>
      <w:color w:val="463A70"/>
    </w:rPr>
  </w:style>
  <w:style w:type="paragraph" w:customStyle="1" w:styleId="Annexheading">
    <w:name w:val="Annex heading"/>
    <w:basedOn w:val="Heading2"/>
    <w:link w:val="AnnexheadingChar"/>
    <w:qFormat/>
    <w:rsid w:val="00D56AD6"/>
    <w:pPr>
      <w:keepLines w:val="0"/>
      <w:numPr>
        <w:numId w:val="2"/>
      </w:numPr>
      <w:spacing w:before="240" w:after="60"/>
      <w:ind w:left="0" w:firstLine="0"/>
    </w:pPr>
    <w:rPr>
      <w:rFonts w:ascii="Calibri" w:eastAsia="SimSun" w:hAnsi="Calibri" w:cs="Angsana New"/>
      <w:iCs/>
      <w:color w:val="463A70"/>
      <w:sz w:val="40"/>
      <w:szCs w:val="48"/>
    </w:rPr>
  </w:style>
  <w:style w:type="table" w:styleId="MediumList1-Accent4">
    <w:name w:val="Medium List 1 Accent 4"/>
    <w:basedOn w:val="TableNormal"/>
    <w:uiPriority w:val="65"/>
    <w:rsid w:val="00D56AD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character" w:customStyle="1" w:styleId="TablebodyChar">
    <w:name w:val="Table body Char"/>
    <w:basedOn w:val="DefaultParagraphFont"/>
    <w:link w:val="Tablebody"/>
    <w:rsid w:val="00D56AD6"/>
    <w:rPr>
      <w:rFonts w:ascii="Calibri" w:eastAsia="Calibri" w:hAnsi="Calibri" w:cs="Calibri"/>
      <w:bCs/>
      <w:color w:val="000000" w:themeColor="text1"/>
      <w:w w:val="105"/>
      <w:kern w:val="40"/>
      <w:sz w:val="20"/>
    </w:rPr>
  </w:style>
  <w:style w:type="character" w:customStyle="1" w:styleId="AnnexheadingChar">
    <w:name w:val="Annex heading Char"/>
    <w:basedOn w:val="DefaultParagraphFont"/>
    <w:link w:val="Annexheading"/>
    <w:rsid w:val="00D56AD6"/>
    <w:rPr>
      <w:rFonts w:ascii="Calibri" w:eastAsia="SimSun" w:hAnsi="Calibri" w:cs="Angsana New"/>
      <w:b/>
      <w:bCs/>
      <w:iCs/>
      <w:color w:val="463A70"/>
      <w:w w:val="105"/>
      <w:kern w:val="40"/>
      <w:sz w:val="40"/>
      <w:szCs w:val="48"/>
    </w:rPr>
  </w:style>
  <w:style w:type="paragraph" w:customStyle="1" w:styleId="Tabletext">
    <w:name w:val="Table text"/>
    <w:basedOn w:val="Normal"/>
    <w:link w:val="TabletextChar"/>
    <w:qFormat/>
    <w:rsid w:val="00D56AD6"/>
    <w:pPr>
      <w:spacing w:after="0"/>
    </w:pPr>
    <w:rPr>
      <w:rFonts w:asciiTheme="minorHAnsi" w:eastAsia="Times" w:hAnsiTheme="minorHAnsi" w:cs="Times New Roman"/>
      <w:w w:val="100"/>
      <w:kern w:val="32"/>
      <w:sz w:val="18"/>
      <w:szCs w:val="20"/>
      <w:lang w:eastAsia="en-AU" w:bidi="en-US"/>
    </w:rPr>
  </w:style>
  <w:style w:type="character" w:customStyle="1" w:styleId="TabletextChar">
    <w:name w:val="Table text Char"/>
    <w:link w:val="Tabletext"/>
    <w:rsid w:val="00D56AD6"/>
    <w:rPr>
      <w:rFonts w:eastAsia="Times" w:cs="Times New Roman"/>
      <w:kern w:val="32"/>
      <w:sz w:val="18"/>
      <w:szCs w:val="20"/>
      <w:lang w:eastAsia="en-AU" w:bidi="en-US"/>
    </w:rPr>
  </w:style>
  <w:style w:type="paragraph" w:styleId="NoSpacing">
    <w:name w:val="No Spacing"/>
    <w:link w:val="NoSpacingChar"/>
    <w:uiPriority w:val="1"/>
    <w:qFormat/>
    <w:rsid w:val="00D56AD6"/>
    <w:pPr>
      <w:spacing w:after="0" w:line="240" w:lineRule="auto"/>
    </w:pPr>
    <w:rPr>
      <w:rFonts w:eastAsiaTheme="minorEastAsia"/>
      <w:sz w:val="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56AD6"/>
    <w:rPr>
      <w:rFonts w:eastAsiaTheme="minorEastAsia"/>
      <w:sz w:val="20"/>
      <w:lang w:eastAsia="ja-JP"/>
    </w:rPr>
  </w:style>
  <w:style w:type="paragraph" w:styleId="ListBullet2">
    <w:name w:val="List Bullet 2"/>
    <w:basedOn w:val="Normal"/>
    <w:uiPriority w:val="99"/>
    <w:semiHidden/>
    <w:unhideWhenUsed/>
    <w:rsid w:val="00D56AD6"/>
    <w:pPr>
      <w:ind w:left="360" w:hanging="36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D56AD6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6AD6"/>
    <w:rPr>
      <w:rFonts w:ascii="Calibri" w:eastAsia="Calibri" w:hAnsi="Calibri" w:cs="Calibri"/>
      <w:w w:val="105"/>
      <w:kern w:val="4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6AD6"/>
    <w:rPr>
      <w:rFonts w:asciiTheme="majorHAnsi" w:eastAsiaTheme="majorEastAsia" w:hAnsiTheme="majorHAnsi" w:cstheme="majorBidi"/>
      <w:b/>
      <w:bCs/>
      <w:color w:val="4F81BD" w:themeColor="accent1"/>
      <w:w w:val="105"/>
      <w:kern w:val="4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56AD6"/>
    <w:pPr>
      <w:spacing w:after="120" w:line="240" w:lineRule="auto"/>
    </w:pPr>
    <w:rPr>
      <w:rFonts w:ascii="Calibri" w:eastAsia="Calibri" w:hAnsi="Calibri" w:cs="Calibri"/>
      <w:w w:val="105"/>
      <w:kern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6A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AD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56AD6"/>
    <w:rPr>
      <w:rFonts w:ascii="Calibri" w:eastAsia="Calibri" w:hAnsi="Calibri" w:cs="Calibri"/>
      <w:w w:val="105"/>
      <w:kern w:val="40"/>
    </w:rPr>
  </w:style>
  <w:style w:type="paragraph" w:styleId="Footer">
    <w:name w:val="footer"/>
    <w:basedOn w:val="Normal"/>
    <w:link w:val="FooterChar"/>
    <w:uiPriority w:val="99"/>
    <w:unhideWhenUsed/>
    <w:qFormat/>
    <w:rsid w:val="00D56AD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56AD6"/>
    <w:rPr>
      <w:rFonts w:ascii="Calibri" w:eastAsia="Calibri" w:hAnsi="Calibri" w:cs="Calibri"/>
      <w:w w:val="105"/>
      <w:kern w:val="40"/>
    </w:rPr>
  </w:style>
  <w:style w:type="paragraph" w:customStyle="1" w:styleId="Listbullet1">
    <w:name w:val="List bullet 1"/>
    <w:basedOn w:val="ListBullet2"/>
    <w:autoRedefine/>
    <w:qFormat/>
    <w:rsid w:val="00D56AD6"/>
  </w:style>
  <w:style w:type="paragraph" w:styleId="Caption">
    <w:name w:val="caption"/>
    <w:basedOn w:val="Normal"/>
    <w:next w:val="Normal"/>
    <w:uiPriority w:val="35"/>
    <w:unhideWhenUsed/>
    <w:qFormat/>
    <w:rsid w:val="00D56AD6"/>
    <w:pPr>
      <w:keepNext/>
      <w:spacing w:before="120" w:after="0"/>
    </w:pPr>
    <w:rPr>
      <w:b/>
      <w:bCs/>
      <w:color w:val="463A70"/>
      <w:sz w:val="18"/>
      <w:szCs w:val="18"/>
    </w:rPr>
  </w:style>
  <w:style w:type="character" w:styleId="Strong">
    <w:name w:val="Strong"/>
    <w:aliases w:val="Table column-row heading"/>
    <w:uiPriority w:val="22"/>
    <w:qFormat/>
    <w:rsid w:val="00D56AD6"/>
    <w:rPr>
      <w:b/>
      <w:color w:val="000000" w:themeColor="text1"/>
      <w:sz w:val="20"/>
    </w:rPr>
  </w:style>
  <w:style w:type="paragraph" w:customStyle="1" w:styleId="Tablebody">
    <w:name w:val="Table body"/>
    <w:basedOn w:val="Normal"/>
    <w:link w:val="TablebodyChar"/>
    <w:qFormat/>
    <w:rsid w:val="00D56AD6"/>
    <w:pPr>
      <w:spacing w:after="0"/>
    </w:pPr>
    <w:rPr>
      <w:bCs/>
      <w:color w:val="000000" w:themeColor="text1"/>
      <w:sz w:val="20"/>
    </w:rPr>
  </w:style>
  <w:style w:type="character" w:styleId="Hyperlink">
    <w:name w:val="Hyperlink"/>
    <w:basedOn w:val="DefaultParagraphFont"/>
    <w:uiPriority w:val="99"/>
    <w:unhideWhenUsed/>
    <w:qFormat/>
    <w:rsid w:val="00D56AD6"/>
    <w:rPr>
      <w:color w:val="0000FF" w:themeColor="hyperlink"/>
      <w:u w:val="single"/>
    </w:rPr>
  </w:style>
  <w:style w:type="paragraph" w:customStyle="1" w:styleId="Tablenotes">
    <w:name w:val="Table notes"/>
    <w:basedOn w:val="EndnoteText"/>
    <w:rsid w:val="00D56AD6"/>
    <w:rPr>
      <w:color w:val="463A70"/>
    </w:rPr>
  </w:style>
  <w:style w:type="paragraph" w:customStyle="1" w:styleId="Annexheading">
    <w:name w:val="Annex heading"/>
    <w:basedOn w:val="Heading2"/>
    <w:link w:val="AnnexheadingChar"/>
    <w:qFormat/>
    <w:rsid w:val="00D56AD6"/>
    <w:pPr>
      <w:keepLines w:val="0"/>
      <w:numPr>
        <w:numId w:val="2"/>
      </w:numPr>
      <w:spacing w:before="240" w:after="60"/>
      <w:ind w:left="0" w:firstLine="0"/>
    </w:pPr>
    <w:rPr>
      <w:rFonts w:ascii="Calibri" w:eastAsia="SimSun" w:hAnsi="Calibri" w:cs="Angsana New"/>
      <w:iCs/>
      <w:color w:val="463A70"/>
      <w:sz w:val="40"/>
      <w:szCs w:val="48"/>
    </w:rPr>
  </w:style>
  <w:style w:type="table" w:styleId="MediumList1-Accent4">
    <w:name w:val="Medium List 1 Accent 4"/>
    <w:basedOn w:val="TableNormal"/>
    <w:uiPriority w:val="65"/>
    <w:rsid w:val="00D56AD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character" w:customStyle="1" w:styleId="TablebodyChar">
    <w:name w:val="Table body Char"/>
    <w:basedOn w:val="DefaultParagraphFont"/>
    <w:link w:val="Tablebody"/>
    <w:rsid w:val="00D56AD6"/>
    <w:rPr>
      <w:rFonts w:ascii="Calibri" w:eastAsia="Calibri" w:hAnsi="Calibri" w:cs="Calibri"/>
      <w:bCs/>
      <w:color w:val="000000" w:themeColor="text1"/>
      <w:w w:val="105"/>
      <w:kern w:val="40"/>
      <w:sz w:val="20"/>
    </w:rPr>
  </w:style>
  <w:style w:type="character" w:customStyle="1" w:styleId="AnnexheadingChar">
    <w:name w:val="Annex heading Char"/>
    <w:basedOn w:val="DefaultParagraphFont"/>
    <w:link w:val="Annexheading"/>
    <w:rsid w:val="00D56AD6"/>
    <w:rPr>
      <w:rFonts w:ascii="Calibri" w:eastAsia="SimSun" w:hAnsi="Calibri" w:cs="Angsana New"/>
      <w:b/>
      <w:bCs/>
      <w:iCs/>
      <w:color w:val="463A70"/>
      <w:w w:val="105"/>
      <w:kern w:val="40"/>
      <w:sz w:val="40"/>
      <w:szCs w:val="48"/>
    </w:rPr>
  </w:style>
  <w:style w:type="paragraph" w:customStyle="1" w:styleId="Tabletext">
    <w:name w:val="Table text"/>
    <w:basedOn w:val="Normal"/>
    <w:link w:val="TabletextChar"/>
    <w:qFormat/>
    <w:rsid w:val="00D56AD6"/>
    <w:pPr>
      <w:spacing w:after="0"/>
    </w:pPr>
    <w:rPr>
      <w:rFonts w:asciiTheme="minorHAnsi" w:eastAsia="Times" w:hAnsiTheme="minorHAnsi" w:cs="Times New Roman"/>
      <w:w w:val="100"/>
      <w:kern w:val="32"/>
      <w:sz w:val="18"/>
      <w:szCs w:val="20"/>
      <w:lang w:eastAsia="en-AU" w:bidi="en-US"/>
    </w:rPr>
  </w:style>
  <w:style w:type="character" w:customStyle="1" w:styleId="TabletextChar">
    <w:name w:val="Table text Char"/>
    <w:link w:val="Tabletext"/>
    <w:rsid w:val="00D56AD6"/>
    <w:rPr>
      <w:rFonts w:eastAsia="Times" w:cs="Times New Roman"/>
      <w:kern w:val="32"/>
      <w:sz w:val="18"/>
      <w:szCs w:val="20"/>
      <w:lang w:eastAsia="en-AU" w:bidi="en-US"/>
    </w:rPr>
  </w:style>
  <w:style w:type="paragraph" w:styleId="NoSpacing">
    <w:name w:val="No Spacing"/>
    <w:link w:val="NoSpacingChar"/>
    <w:uiPriority w:val="1"/>
    <w:qFormat/>
    <w:rsid w:val="00D56AD6"/>
    <w:pPr>
      <w:spacing w:after="0" w:line="240" w:lineRule="auto"/>
    </w:pPr>
    <w:rPr>
      <w:rFonts w:eastAsiaTheme="minorEastAsia"/>
      <w:sz w:val="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56AD6"/>
    <w:rPr>
      <w:rFonts w:eastAsiaTheme="minorEastAsia"/>
      <w:sz w:val="20"/>
      <w:lang w:eastAsia="ja-JP"/>
    </w:rPr>
  </w:style>
  <w:style w:type="paragraph" w:styleId="ListBullet2">
    <w:name w:val="List Bullet 2"/>
    <w:basedOn w:val="Normal"/>
    <w:uiPriority w:val="99"/>
    <w:semiHidden/>
    <w:unhideWhenUsed/>
    <w:rsid w:val="00D56AD6"/>
    <w:pPr>
      <w:ind w:left="360" w:hanging="36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D56AD6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6AD6"/>
    <w:rPr>
      <w:rFonts w:ascii="Calibri" w:eastAsia="Calibri" w:hAnsi="Calibri" w:cs="Calibri"/>
      <w:w w:val="105"/>
      <w:kern w:val="4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6AD6"/>
    <w:rPr>
      <w:rFonts w:asciiTheme="majorHAnsi" w:eastAsiaTheme="majorEastAsia" w:hAnsiTheme="majorHAnsi" w:cstheme="majorBidi"/>
      <w:b/>
      <w:bCs/>
      <w:color w:val="4F81BD" w:themeColor="accent1"/>
      <w:w w:val="105"/>
      <w:kern w:val="4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slation.gov.au/Series/C2004A0292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SPF@ag.gov.au?subject=Variation%20of%20Special%20Minister%20of%20State&#8217;s%20Determination%202012/1%20for%20a%20Minister&#8217;s%20Electorate%20Office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E9A30A4C4EE843AF9EAD6F60D6E326" ma:contentTypeVersion="1" ma:contentTypeDescription="Create a new document." ma:contentTypeScope="" ma:versionID="d9678908ff30e4c603d07296019d45a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f9746fe128b0ca74698fd9d7c13d39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7560269-E0BC-4FC0-A0B2-DF6C685BB41B}"/>
</file>

<file path=customXml/itemProps2.xml><?xml version="1.0" encoding="utf-8"?>
<ds:datastoreItem xmlns:ds="http://schemas.openxmlformats.org/officeDocument/2006/customXml" ds:itemID="{D37202C3-33DE-417F-99B2-9416B7AA3EB2}"/>
</file>

<file path=customXml/itemProps3.xml><?xml version="1.0" encoding="utf-8"?>
<ds:datastoreItem xmlns:ds="http://schemas.openxmlformats.org/officeDocument/2006/customXml" ds:itemID="{EF0E9244-3BDB-4C2B-A03C-080CF84CC8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Variation of Special Minister of State’s Determination 2012/1 for a Minister’s electorate officer</dc:title>
  <dc:creator/>
  <cp:lastModifiedBy/>
  <cp:revision>1</cp:revision>
  <dcterms:created xsi:type="dcterms:W3CDTF">2018-09-18T04:32:00Z</dcterms:created>
  <dcterms:modified xsi:type="dcterms:W3CDTF">2018-09-18T04:33:00Z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0x010100CCE9A30A4C4EE843AF9EAD6F60D6E326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</Properties>
</file>